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60C3C" w14:textId="77777777" w:rsidR="002E3F1E" w:rsidRDefault="002E3F1E" w:rsidP="00AF4469">
      <w:pPr>
        <w:rPr>
          <w:b/>
          <w:bCs/>
          <w:color w:val="000000"/>
          <w:sz w:val="32"/>
          <w:szCs w:val="32"/>
        </w:rPr>
      </w:pPr>
    </w:p>
    <w:p w14:paraId="76F04504" w14:textId="77777777" w:rsidR="002E3F1E" w:rsidRPr="009302EB" w:rsidRDefault="002E3F1E" w:rsidP="002E3F1E">
      <w:pPr>
        <w:jc w:val="center"/>
        <w:rPr>
          <w:b/>
          <w:bCs/>
          <w:color w:val="000000"/>
          <w:sz w:val="28"/>
          <w:szCs w:val="28"/>
        </w:rPr>
      </w:pPr>
      <w:r w:rsidRPr="009302EB">
        <w:rPr>
          <w:b/>
          <w:bCs/>
          <w:color w:val="000000"/>
          <w:sz w:val="28"/>
          <w:szCs w:val="28"/>
        </w:rPr>
        <w:t>BÁO CÁO THAM LUẬN</w:t>
      </w:r>
    </w:p>
    <w:p w14:paraId="33F965A4" w14:textId="1D0459A8" w:rsidR="002E3F1E" w:rsidRDefault="000F2FF2" w:rsidP="00237B09">
      <w:pPr>
        <w:jc w:val="center"/>
        <w:rPr>
          <w:b/>
          <w:color w:val="000000"/>
          <w:sz w:val="28"/>
          <w:szCs w:val="28"/>
        </w:rPr>
      </w:pPr>
      <w:r w:rsidRPr="0004130A">
        <w:rPr>
          <w:b/>
          <w:color w:val="000000"/>
          <w:sz w:val="28"/>
          <w:szCs w:val="28"/>
        </w:rPr>
        <w:t>Công tác</w:t>
      </w:r>
      <w:r w:rsidR="0004130A" w:rsidRPr="0004130A">
        <w:rPr>
          <w:b/>
          <w:sz w:val="28"/>
          <w:szCs w:val="28"/>
          <w:lang w:val="pt-BR"/>
        </w:rPr>
        <w:t xml:space="preserve"> triển khai </w:t>
      </w:r>
      <w:r w:rsidR="0004130A" w:rsidRPr="0004130A">
        <w:rPr>
          <w:b/>
          <w:color w:val="000000"/>
          <w:sz w:val="28"/>
          <w:szCs w:val="28"/>
        </w:rPr>
        <w:t>thực hiện nhiệm vụ</w:t>
      </w:r>
      <w:r w:rsidR="0004130A" w:rsidRPr="0004130A">
        <w:rPr>
          <w:b/>
          <w:sz w:val="28"/>
          <w:szCs w:val="28"/>
          <w:lang w:val="pt-BR"/>
        </w:rPr>
        <w:t xml:space="preserve"> </w:t>
      </w:r>
      <w:r w:rsidR="00237B09" w:rsidRPr="0004130A">
        <w:rPr>
          <w:b/>
          <w:color w:val="000000"/>
          <w:sz w:val="28"/>
          <w:szCs w:val="28"/>
        </w:rPr>
        <w:t>năm 2023</w:t>
      </w:r>
    </w:p>
    <w:p w14:paraId="4AF03655" w14:textId="5D660F7A" w:rsidR="00681EAD" w:rsidRPr="0004130A" w:rsidRDefault="00681EAD" w:rsidP="00237B09">
      <w:pPr>
        <w:jc w:val="center"/>
        <w:rPr>
          <w:b/>
          <w:color w:val="000000"/>
          <w:sz w:val="28"/>
          <w:szCs w:val="28"/>
        </w:rPr>
      </w:pPr>
      <w:r>
        <w:rPr>
          <w:b/>
          <w:color w:val="000000"/>
          <w:sz w:val="28"/>
          <w:szCs w:val="28"/>
        </w:rPr>
        <w:t>của Phòng Lao động – Thương binh và Xã hội thị xã Trảng Bàng</w:t>
      </w:r>
    </w:p>
    <w:p w14:paraId="4B67ED08" w14:textId="7C64EE8A" w:rsidR="00B358C2" w:rsidRPr="00237B09" w:rsidRDefault="00B00029" w:rsidP="002E3F1E">
      <w:pPr>
        <w:jc w:val="center"/>
        <w:rPr>
          <w:b/>
          <w:color w:val="000000"/>
          <w:sz w:val="32"/>
          <w:szCs w:val="32"/>
        </w:rPr>
      </w:pPr>
      <w:r>
        <w:rPr>
          <w:b/>
          <w:noProof/>
          <w:color w:val="000000"/>
          <w:sz w:val="32"/>
          <w:szCs w:val="32"/>
        </w:rPr>
        <mc:AlternateContent>
          <mc:Choice Requires="wps">
            <w:drawing>
              <wp:anchor distT="0" distB="0" distL="114300" distR="114300" simplePos="0" relativeHeight="251659264" behindDoc="0" locked="0" layoutInCell="1" allowOverlap="1" wp14:anchorId="4720247C" wp14:editId="6D6FACA0">
                <wp:simplePos x="0" y="0"/>
                <wp:positionH relativeFrom="column">
                  <wp:posOffset>2052678</wp:posOffset>
                </wp:positionH>
                <wp:positionV relativeFrom="paragraph">
                  <wp:posOffset>70789</wp:posOffset>
                </wp:positionV>
                <wp:extent cx="1860605"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860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8967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65pt,5.55pt" to="308.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mtQEAALcDAAAOAAAAZHJzL2Uyb0RvYy54bWysU8GO0zAQvSPxD5bvNOlqqV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" strokecolor="black [3200]" strokeweight=".5pt">
                <v:stroke joinstyle="miter"/>
              </v:line>
            </w:pict>
          </mc:Fallback>
        </mc:AlternateContent>
      </w:r>
    </w:p>
    <w:p w14:paraId="288BA68E" w14:textId="108A2049" w:rsidR="002E3F1E" w:rsidRPr="00681EAD" w:rsidRDefault="002E3F1E" w:rsidP="00681EAD">
      <w:pPr>
        <w:spacing w:before="120" w:after="120"/>
        <w:ind w:firstLine="720"/>
        <w:jc w:val="both"/>
        <w:rPr>
          <w:i/>
          <w:color w:val="000000"/>
          <w:sz w:val="28"/>
          <w:szCs w:val="28"/>
        </w:rPr>
      </w:pPr>
      <w:r w:rsidRPr="00237B09">
        <w:rPr>
          <w:b/>
          <w:i/>
          <w:color w:val="000000"/>
          <w:sz w:val="28"/>
          <w:szCs w:val="28"/>
        </w:rPr>
        <w:t xml:space="preserve"> </w:t>
      </w:r>
      <w:r w:rsidRPr="009302EB">
        <w:rPr>
          <w:b/>
          <w:i/>
          <w:color w:val="000000"/>
          <w:sz w:val="28"/>
          <w:szCs w:val="28"/>
        </w:rPr>
        <w:t>Kính thưa:</w:t>
      </w:r>
      <w:r w:rsidR="00681EAD">
        <w:rPr>
          <w:i/>
          <w:color w:val="000000"/>
          <w:sz w:val="28"/>
          <w:szCs w:val="28"/>
        </w:rPr>
        <w:t xml:space="preserve"> </w:t>
      </w:r>
      <w:r w:rsidR="00681EAD">
        <w:rPr>
          <w:b/>
          <w:i/>
          <w:color w:val="000000"/>
          <w:sz w:val="28"/>
          <w:szCs w:val="28"/>
        </w:rPr>
        <w:t xml:space="preserve">Quý vị đại biểu. </w:t>
      </w:r>
      <w:r w:rsidRPr="009302EB">
        <w:rPr>
          <w:b/>
          <w:i/>
          <w:color w:val="000000"/>
          <w:sz w:val="28"/>
          <w:szCs w:val="28"/>
        </w:rPr>
        <w:t>Kính thưa toàn thể hội nghị.</w:t>
      </w:r>
    </w:p>
    <w:p w14:paraId="108153B4" w14:textId="1D971ABB" w:rsidR="002E3F1E" w:rsidRPr="00222C7B" w:rsidRDefault="002E3F1E" w:rsidP="00681EAD">
      <w:pPr>
        <w:spacing w:before="120" w:after="120"/>
        <w:ind w:firstLine="601"/>
        <w:jc w:val="both"/>
        <w:rPr>
          <w:sz w:val="28"/>
          <w:szCs w:val="28"/>
        </w:rPr>
      </w:pPr>
      <w:r w:rsidRPr="00222C7B">
        <w:rPr>
          <w:sz w:val="28"/>
          <w:szCs w:val="28"/>
        </w:rPr>
        <w:t xml:space="preserve">Được sự cho phép của Ban tổ chức hội nghị, tôi thay mặt </w:t>
      </w:r>
      <w:r w:rsidR="00237B09" w:rsidRPr="00222C7B">
        <w:rPr>
          <w:sz w:val="28"/>
          <w:szCs w:val="28"/>
        </w:rPr>
        <w:t xml:space="preserve"> Ban lảnh đạo </w:t>
      </w:r>
      <w:r w:rsidRPr="00222C7B">
        <w:rPr>
          <w:sz w:val="28"/>
          <w:szCs w:val="28"/>
        </w:rPr>
        <w:t xml:space="preserve">Phòng Lao động- Thương binh và Xã hội thị xã </w:t>
      </w:r>
      <w:r w:rsidR="00B358C2" w:rsidRPr="00222C7B">
        <w:rPr>
          <w:sz w:val="28"/>
          <w:szCs w:val="28"/>
        </w:rPr>
        <w:t xml:space="preserve">Trảng Bàng </w:t>
      </w:r>
      <w:r w:rsidRPr="00222C7B">
        <w:rPr>
          <w:sz w:val="28"/>
          <w:szCs w:val="28"/>
        </w:rPr>
        <w:t xml:space="preserve">báo cáo tham luận </w:t>
      </w:r>
      <w:r w:rsidR="00B358C2" w:rsidRPr="00222C7B">
        <w:rPr>
          <w:sz w:val="28"/>
          <w:szCs w:val="28"/>
        </w:rPr>
        <w:t xml:space="preserve">về công </w:t>
      </w:r>
      <w:r w:rsidR="00237B09" w:rsidRPr="00222C7B">
        <w:rPr>
          <w:sz w:val="28"/>
          <w:szCs w:val="28"/>
        </w:rPr>
        <w:t xml:space="preserve">Công tác lao động – thương binh xã hội năm 2023, góp </w:t>
      </w:r>
      <w:r w:rsidR="00B358C2" w:rsidRPr="00222C7B">
        <w:rPr>
          <w:sz w:val="28"/>
          <w:szCs w:val="28"/>
        </w:rPr>
        <w:t xml:space="preserve">phát triển kinh tế xã </w:t>
      </w:r>
      <w:bookmarkStart w:id="0" w:name="_GoBack"/>
      <w:bookmarkEnd w:id="0"/>
      <w:r w:rsidR="00B358C2" w:rsidRPr="00222C7B">
        <w:rPr>
          <w:sz w:val="28"/>
          <w:szCs w:val="28"/>
        </w:rPr>
        <w:t>hội trên địa bàn thị xã Trảng Bàng.</w:t>
      </w:r>
    </w:p>
    <w:p w14:paraId="4C74EA1F" w14:textId="3B4B342B" w:rsidR="002E3F1E" w:rsidRPr="00222C7B" w:rsidRDefault="00681EAD" w:rsidP="00681EAD">
      <w:pPr>
        <w:spacing w:before="120" w:after="120"/>
        <w:ind w:firstLine="720"/>
        <w:jc w:val="both"/>
        <w:rPr>
          <w:b/>
          <w:i/>
          <w:sz w:val="28"/>
          <w:szCs w:val="28"/>
        </w:rPr>
      </w:pPr>
      <w:r>
        <w:rPr>
          <w:b/>
          <w:i/>
          <w:sz w:val="28"/>
          <w:szCs w:val="28"/>
        </w:rPr>
        <w:t>Kính thưa toàn thể hội nghị</w:t>
      </w:r>
    </w:p>
    <w:p w14:paraId="3C4676E9" w14:textId="35FF1820" w:rsidR="005845AE" w:rsidRPr="00222C7B" w:rsidRDefault="005845AE" w:rsidP="00681EAD">
      <w:pPr>
        <w:spacing w:before="120" w:after="120"/>
        <w:ind w:firstLine="720"/>
        <w:jc w:val="both"/>
        <w:rPr>
          <w:sz w:val="28"/>
          <w:szCs w:val="28"/>
          <w:lang w:val="vi-VN"/>
        </w:rPr>
      </w:pPr>
      <w:r w:rsidRPr="00222C7B">
        <w:rPr>
          <w:sz w:val="28"/>
          <w:szCs w:val="28"/>
        </w:rPr>
        <w:t>Trong năm</w:t>
      </w:r>
      <w:r w:rsidR="00237B09" w:rsidRPr="00222C7B">
        <w:rPr>
          <w:sz w:val="28"/>
          <w:szCs w:val="28"/>
        </w:rPr>
        <w:t xml:space="preserve"> 2023</w:t>
      </w:r>
      <w:r w:rsidRPr="00222C7B">
        <w:rPr>
          <w:sz w:val="28"/>
          <w:szCs w:val="28"/>
        </w:rPr>
        <w:t xml:space="preserve"> t</w:t>
      </w:r>
      <w:r w:rsidRPr="00222C7B">
        <w:rPr>
          <w:sz w:val="28"/>
          <w:szCs w:val="28"/>
          <w:lang w:val="vi-VN"/>
        </w:rPr>
        <w:t xml:space="preserve">hực hiện sự chỉ đạo </w:t>
      </w:r>
      <w:r w:rsidR="00860562" w:rsidRPr="00222C7B">
        <w:rPr>
          <w:sz w:val="28"/>
          <w:szCs w:val="28"/>
        </w:rPr>
        <w:t xml:space="preserve">của </w:t>
      </w:r>
      <w:r w:rsidRPr="00222C7B">
        <w:rPr>
          <w:sz w:val="28"/>
          <w:szCs w:val="28"/>
          <w:lang w:val="vi-VN"/>
        </w:rPr>
        <w:t>Thị ủy</w:t>
      </w:r>
      <w:r w:rsidR="00860562" w:rsidRPr="00222C7B">
        <w:rPr>
          <w:sz w:val="28"/>
          <w:szCs w:val="28"/>
        </w:rPr>
        <w:t>-</w:t>
      </w:r>
      <w:r w:rsidRPr="00222C7B">
        <w:rPr>
          <w:sz w:val="28"/>
          <w:szCs w:val="28"/>
          <w:lang w:val="vi-VN"/>
        </w:rPr>
        <w:t xml:space="preserve"> UBND thị xã Trảng Bàng </w:t>
      </w:r>
      <w:r w:rsidRPr="00222C7B">
        <w:rPr>
          <w:sz w:val="28"/>
          <w:szCs w:val="28"/>
        </w:rPr>
        <w:t>và</w:t>
      </w:r>
      <w:r w:rsidR="00237B09" w:rsidRPr="00222C7B">
        <w:rPr>
          <w:sz w:val="28"/>
          <w:szCs w:val="28"/>
        </w:rPr>
        <w:t xml:space="preserve"> được</w:t>
      </w:r>
      <w:r w:rsidRPr="00222C7B">
        <w:rPr>
          <w:sz w:val="28"/>
          <w:szCs w:val="28"/>
        </w:rPr>
        <w:t xml:space="preserve"> sự hướng dẫn của ngành dọc cấp trên.</w:t>
      </w:r>
      <w:r w:rsidR="00860562" w:rsidRPr="00222C7B">
        <w:rPr>
          <w:sz w:val="28"/>
          <w:szCs w:val="28"/>
        </w:rPr>
        <w:t xml:space="preserve"> </w:t>
      </w:r>
      <w:r w:rsidRPr="00222C7B">
        <w:rPr>
          <w:sz w:val="28"/>
          <w:szCs w:val="28"/>
        </w:rPr>
        <w:t xml:space="preserve">Ban lãnh đạo Phòng </w:t>
      </w:r>
      <w:r w:rsidRPr="00222C7B">
        <w:rPr>
          <w:sz w:val="28"/>
          <w:szCs w:val="28"/>
          <w:lang w:val="vi-VN"/>
        </w:rPr>
        <w:t xml:space="preserve"> </w:t>
      </w:r>
      <w:r w:rsidRPr="00222C7B">
        <w:rPr>
          <w:sz w:val="28"/>
          <w:szCs w:val="28"/>
        </w:rPr>
        <w:t>LĐ-TB&amp;XH</w:t>
      </w:r>
      <w:r w:rsidRPr="00222C7B">
        <w:rPr>
          <w:sz w:val="28"/>
          <w:szCs w:val="28"/>
          <w:lang w:val="vi-VN"/>
        </w:rPr>
        <w:t xml:space="preserve">  Lãnh đạo, chỉ đạo điều hành thực hiện nhiệm vụ </w:t>
      </w:r>
      <w:r w:rsidRPr="00222C7B">
        <w:rPr>
          <w:sz w:val="28"/>
          <w:szCs w:val="28"/>
        </w:rPr>
        <w:t xml:space="preserve">chuyên môn về </w:t>
      </w:r>
      <w:r w:rsidRPr="00222C7B">
        <w:rPr>
          <w:sz w:val="28"/>
          <w:szCs w:val="28"/>
          <w:lang w:val="vi-VN"/>
        </w:rPr>
        <w:t xml:space="preserve">công tác lao động- Thương binh &amp; xã hội trên địa bàn </w:t>
      </w:r>
      <w:r w:rsidRPr="00222C7B">
        <w:rPr>
          <w:sz w:val="28"/>
          <w:szCs w:val="28"/>
        </w:rPr>
        <w:t>thị xã</w:t>
      </w:r>
      <w:r w:rsidRPr="00222C7B">
        <w:rPr>
          <w:sz w:val="28"/>
          <w:szCs w:val="28"/>
          <w:lang w:val="vi-VN"/>
        </w:rPr>
        <w:t xml:space="preserve"> nhằm góp phần phát triển kinh tế- xã hội </w:t>
      </w:r>
      <w:r w:rsidRPr="00222C7B">
        <w:rPr>
          <w:sz w:val="28"/>
          <w:szCs w:val="28"/>
        </w:rPr>
        <w:t>đạt chỉ tiêu Nghị quyết đề ra</w:t>
      </w:r>
      <w:r w:rsidR="00237B09" w:rsidRPr="00222C7B">
        <w:rPr>
          <w:sz w:val="28"/>
          <w:szCs w:val="28"/>
        </w:rPr>
        <w:t>.</w:t>
      </w:r>
    </w:p>
    <w:p w14:paraId="764CA5B4" w14:textId="28E4E4B2" w:rsidR="002804EC" w:rsidRPr="00222C7B" w:rsidRDefault="002804EC" w:rsidP="00681EAD">
      <w:pPr>
        <w:pStyle w:val="NormalWeb"/>
        <w:spacing w:before="120" w:beforeAutospacing="0" w:after="120" w:afterAutospacing="0"/>
        <w:ind w:firstLine="720"/>
        <w:jc w:val="both"/>
        <w:rPr>
          <w:sz w:val="28"/>
          <w:szCs w:val="28"/>
          <w:lang w:val="vi-VN"/>
        </w:rPr>
      </w:pPr>
      <w:r w:rsidRPr="00222C7B">
        <w:rPr>
          <w:sz w:val="28"/>
          <w:szCs w:val="28"/>
          <w:lang w:val="vi-VN"/>
        </w:rPr>
        <w:t>1.</w:t>
      </w:r>
      <w:r w:rsidR="00860562" w:rsidRPr="00222C7B">
        <w:rPr>
          <w:sz w:val="28"/>
          <w:szCs w:val="28"/>
          <w:lang w:val="vi-VN"/>
        </w:rPr>
        <w:t xml:space="preserve"> </w:t>
      </w:r>
      <w:r w:rsidRPr="00222C7B">
        <w:rPr>
          <w:sz w:val="28"/>
          <w:szCs w:val="28"/>
          <w:lang w:val="vi-VN"/>
        </w:rPr>
        <w:t>Công tác Lao động</w:t>
      </w:r>
      <w:r w:rsidR="00C57E3A" w:rsidRPr="00222C7B">
        <w:rPr>
          <w:sz w:val="28"/>
          <w:szCs w:val="28"/>
          <w:lang w:val="vi-VN"/>
        </w:rPr>
        <w:t xml:space="preserve">- </w:t>
      </w:r>
      <w:r w:rsidRPr="00222C7B">
        <w:rPr>
          <w:sz w:val="28"/>
          <w:szCs w:val="28"/>
          <w:lang w:val="vi-VN"/>
        </w:rPr>
        <w:t xml:space="preserve">việc làm, đào tạo nghề: </w:t>
      </w:r>
    </w:p>
    <w:p w14:paraId="488B6A48" w14:textId="77777777" w:rsidR="00E3606A" w:rsidRPr="00222C7B" w:rsidRDefault="002804EC" w:rsidP="00681EAD">
      <w:pPr>
        <w:spacing w:before="120" w:after="120"/>
        <w:ind w:left="1" w:firstLine="719"/>
        <w:jc w:val="both"/>
        <w:rPr>
          <w:sz w:val="28"/>
          <w:szCs w:val="28"/>
        </w:rPr>
      </w:pPr>
      <w:r w:rsidRPr="00222C7B">
        <w:rPr>
          <w:sz w:val="28"/>
          <w:szCs w:val="28"/>
          <w:lang w:val="vi-VN"/>
        </w:rPr>
        <w:t>-</w:t>
      </w:r>
      <w:r w:rsidR="00860562" w:rsidRPr="00222C7B">
        <w:rPr>
          <w:sz w:val="28"/>
          <w:szCs w:val="28"/>
          <w:lang w:val="vi-VN"/>
        </w:rPr>
        <w:t xml:space="preserve"> </w:t>
      </w:r>
      <w:r w:rsidR="00237B09" w:rsidRPr="00222C7B">
        <w:rPr>
          <w:sz w:val="28"/>
          <w:szCs w:val="28"/>
          <w:lang w:val="vi-VN"/>
        </w:rPr>
        <w:t>Ngay đầu năm chủ động tham mưu UBND thị xã xây dựng kế hoạch Công tác Lao động- việc làm, đào tạo nghề trong năm 2023. Căn cứ kế hoạch Ban lãnh đạo</w:t>
      </w:r>
      <w:r w:rsidRPr="00222C7B">
        <w:rPr>
          <w:sz w:val="28"/>
          <w:szCs w:val="28"/>
          <w:lang w:val="vi-VN"/>
        </w:rPr>
        <w:t xml:space="preserve">, chỉ đạo </w:t>
      </w:r>
      <w:r w:rsidR="00237B09" w:rsidRPr="00222C7B">
        <w:rPr>
          <w:sz w:val="28"/>
          <w:szCs w:val="28"/>
          <w:lang w:val="vi-VN"/>
        </w:rPr>
        <w:t>chuyên môn triển khai thực hiện kịp thời, đạt</w:t>
      </w:r>
      <w:r w:rsidRPr="00222C7B">
        <w:rPr>
          <w:sz w:val="28"/>
          <w:szCs w:val="28"/>
          <w:lang w:val="vi-VN"/>
        </w:rPr>
        <w:t xml:space="preserve"> chỉ tiêu tạo việc làm tăng thêm</w:t>
      </w:r>
      <w:r w:rsidR="00FD1E6F" w:rsidRPr="00222C7B">
        <w:rPr>
          <w:sz w:val="28"/>
          <w:szCs w:val="28"/>
          <w:lang w:val="vi-VN"/>
        </w:rPr>
        <w:t xml:space="preserve"> trong năm 2023</w:t>
      </w:r>
      <w:r w:rsidRPr="00222C7B">
        <w:rPr>
          <w:sz w:val="28"/>
          <w:szCs w:val="28"/>
          <w:lang w:val="vi-VN"/>
        </w:rPr>
        <w:t>;</w:t>
      </w:r>
      <w:r w:rsidR="00D57219" w:rsidRPr="00222C7B">
        <w:rPr>
          <w:sz w:val="28"/>
          <w:szCs w:val="28"/>
          <w:lang w:val="pt-BR"/>
        </w:rPr>
        <w:t xml:space="preserve"> số lao động việc làm tăng  </w:t>
      </w:r>
      <w:r w:rsidR="00E3606A" w:rsidRPr="00222C7B">
        <w:rPr>
          <w:sz w:val="28"/>
          <w:szCs w:val="28"/>
        </w:rPr>
        <w:t>thêm  3.716 lao động</w:t>
      </w:r>
      <w:r w:rsidR="00F56712" w:rsidRPr="00222C7B">
        <w:rPr>
          <w:sz w:val="28"/>
          <w:szCs w:val="28"/>
          <w:lang w:val="pt-BR"/>
        </w:rPr>
        <w:t xml:space="preserve"> </w:t>
      </w:r>
      <w:r w:rsidR="00D57219" w:rsidRPr="00222C7B">
        <w:rPr>
          <w:sz w:val="28"/>
          <w:szCs w:val="28"/>
          <w:lang w:val="pt-BR"/>
        </w:rPr>
        <w:t xml:space="preserve"> /3.200 lao động, đạt tỷ lệ </w:t>
      </w:r>
      <w:r w:rsidR="005A5924" w:rsidRPr="00222C7B">
        <w:rPr>
          <w:sz w:val="28"/>
          <w:szCs w:val="28"/>
          <w:lang w:val="pt-BR"/>
        </w:rPr>
        <w:t>116,12</w:t>
      </w:r>
      <w:r w:rsidR="00D57219" w:rsidRPr="00222C7B">
        <w:rPr>
          <w:sz w:val="28"/>
          <w:szCs w:val="28"/>
          <w:lang w:val="pt-BR"/>
        </w:rPr>
        <w:t xml:space="preserve"> % so với Kế hoạch. </w:t>
      </w:r>
      <w:r w:rsidR="00E3606A" w:rsidRPr="00222C7B">
        <w:rPr>
          <w:sz w:val="28"/>
          <w:szCs w:val="28"/>
        </w:rPr>
        <w:t xml:space="preserve">(đạt so với Nghị Quyết 3.200 lao động). </w:t>
      </w:r>
    </w:p>
    <w:p w14:paraId="6F87174A" w14:textId="12ECAF16" w:rsidR="0004130A" w:rsidRPr="00222C7B" w:rsidRDefault="002804EC" w:rsidP="00681EAD">
      <w:pPr>
        <w:pStyle w:val="NormalWeb"/>
        <w:spacing w:before="120" w:beforeAutospacing="0" w:after="120" w:afterAutospacing="0"/>
        <w:ind w:firstLine="720"/>
        <w:jc w:val="both"/>
        <w:rPr>
          <w:sz w:val="28"/>
          <w:szCs w:val="28"/>
          <w:lang w:val="vi-VN"/>
        </w:rPr>
      </w:pPr>
      <w:r w:rsidRPr="00222C7B">
        <w:rPr>
          <w:sz w:val="28"/>
          <w:szCs w:val="28"/>
          <w:lang w:val="vi-VN"/>
        </w:rPr>
        <w:t xml:space="preserve">- Chỉ đạo giải quyết </w:t>
      </w:r>
      <w:r w:rsidR="005A5924" w:rsidRPr="00222C7B">
        <w:rPr>
          <w:sz w:val="28"/>
          <w:szCs w:val="28"/>
          <w:lang w:val="pt-BR"/>
        </w:rPr>
        <w:t>kịp thời</w:t>
      </w:r>
      <w:r w:rsidRPr="00222C7B">
        <w:rPr>
          <w:sz w:val="28"/>
          <w:szCs w:val="28"/>
          <w:lang w:val="vi-VN"/>
        </w:rPr>
        <w:t xml:space="preserve"> các vụ tranh chấp lao động tập thể,  cá nhân </w:t>
      </w:r>
      <w:r w:rsidR="0004130A" w:rsidRPr="00222C7B">
        <w:rPr>
          <w:sz w:val="28"/>
          <w:szCs w:val="28"/>
          <w:lang w:val="vi-VN"/>
        </w:rPr>
        <w:t>.</w:t>
      </w:r>
    </w:p>
    <w:p w14:paraId="4EA5A0B0" w14:textId="7BE1EC30" w:rsidR="0088580D" w:rsidRPr="00222C7B" w:rsidRDefault="0004130A" w:rsidP="00681EAD">
      <w:pPr>
        <w:pStyle w:val="NormalWeb"/>
        <w:spacing w:before="120" w:beforeAutospacing="0" w:after="120" w:afterAutospacing="0"/>
        <w:ind w:firstLine="720"/>
        <w:jc w:val="both"/>
        <w:rPr>
          <w:sz w:val="28"/>
          <w:szCs w:val="28"/>
          <w:lang w:val="pt-BR"/>
        </w:rPr>
      </w:pPr>
      <w:r w:rsidRPr="00222C7B">
        <w:rPr>
          <w:sz w:val="28"/>
          <w:szCs w:val="28"/>
          <w:lang w:val="vi-VN"/>
        </w:rPr>
        <w:t xml:space="preserve">- </w:t>
      </w:r>
      <w:r w:rsidR="005A5924" w:rsidRPr="00222C7B">
        <w:rPr>
          <w:sz w:val="28"/>
          <w:szCs w:val="28"/>
          <w:lang w:val="pt-BR"/>
        </w:rPr>
        <w:t>Trong năm t</w:t>
      </w:r>
      <w:r w:rsidR="002804EC" w:rsidRPr="00222C7B">
        <w:rPr>
          <w:sz w:val="28"/>
          <w:szCs w:val="28"/>
          <w:lang w:val="vi-VN"/>
        </w:rPr>
        <w:t xml:space="preserve">riển </w:t>
      </w:r>
      <w:r w:rsidR="00B148B2" w:rsidRPr="00222C7B">
        <w:rPr>
          <w:sz w:val="28"/>
          <w:szCs w:val="28"/>
          <w:lang w:val="pt-BR"/>
        </w:rPr>
        <w:t xml:space="preserve">khai </w:t>
      </w:r>
      <w:r w:rsidR="00D57219" w:rsidRPr="00222C7B">
        <w:rPr>
          <w:sz w:val="28"/>
          <w:szCs w:val="28"/>
          <w:lang w:val="pt-BR"/>
        </w:rPr>
        <w:t xml:space="preserve">xây dựng kế hoạch </w:t>
      </w:r>
      <w:r w:rsidR="002804EC" w:rsidRPr="00222C7B">
        <w:rPr>
          <w:sz w:val="28"/>
          <w:szCs w:val="28"/>
          <w:lang w:val="vi-VN"/>
        </w:rPr>
        <w:t xml:space="preserve">kiểm tra tình hình thực thi pháp luật lao động </w:t>
      </w:r>
      <w:r w:rsidR="005A5924" w:rsidRPr="00222C7B">
        <w:rPr>
          <w:sz w:val="28"/>
          <w:szCs w:val="28"/>
          <w:lang w:val="pt-BR"/>
        </w:rPr>
        <w:t xml:space="preserve">trong </w:t>
      </w:r>
      <w:r w:rsidR="002804EC" w:rsidRPr="00222C7B">
        <w:rPr>
          <w:sz w:val="28"/>
          <w:szCs w:val="28"/>
          <w:lang w:val="vi-VN"/>
        </w:rPr>
        <w:t>các doanh nghiệp trên địa bàn thị xã</w:t>
      </w:r>
      <w:r w:rsidR="00D57219" w:rsidRPr="00222C7B">
        <w:rPr>
          <w:sz w:val="28"/>
          <w:szCs w:val="28"/>
          <w:lang w:val="pt-BR"/>
        </w:rPr>
        <w:t>.</w:t>
      </w:r>
    </w:p>
    <w:p w14:paraId="431250A3" w14:textId="0D7C0DB2" w:rsidR="002804EC" w:rsidRPr="00222C7B" w:rsidRDefault="002804EC" w:rsidP="00681EAD">
      <w:pPr>
        <w:pStyle w:val="NormalWeb"/>
        <w:spacing w:before="120" w:beforeAutospacing="0" w:after="120" w:afterAutospacing="0"/>
        <w:ind w:firstLine="720"/>
        <w:jc w:val="both"/>
        <w:rPr>
          <w:sz w:val="28"/>
          <w:szCs w:val="28"/>
          <w:lang w:val="pt-BR"/>
        </w:rPr>
      </w:pPr>
      <w:r w:rsidRPr="00222C7B">
        <w:rPr>
          <w:sz w:val="28"/>
          <w:szCs w:val="28"/>
          <w:lang w:val="vi-VN"/>
        </w:rPr>
        <w:t xml:space="preserve">- Chỉ đạo triển khai thực hiện </w:t>
      </w:r>
      <w:r w:rsidR="005A5924" w:rsidRPr="00222C7B">
        <w:rPr>
          <w:sz w:val="28"/>
          <w:szCs w:val="28"/>
          <w:lang w:val="pt-BR"/>
        </w:rPr>
        <w:t>kịp thời các</w:t>
      </w:r>
      <w:r w:rsidRPr="00222C7B">
        <w:rPr>
          <w:sz w:val="28"/>
          <w:szCs w:val="28"/>
          <w:lang w:val="vi-VN"/>
        </w:rPr>
        <w:t xml:space="preserve"> lớp đào tạo nghề cho lao động nông thôn</w:t>
      </w:r>
      <w:r w:rsidR="00D57219" w:rsidRPr="00222C7B">
        <w:rPr>
          <w:sz w:val="28"/>
          <w:szCs w:val="28"/>
          <w:lang w:val="pt-BR"/>
        </w:rPr>
        <w:t xml:space="preserve"> được 8 lớp với 2</w:t>
      </w:r>
      <w:r w:rsidR="002568F9" w:rsidRPr="00222C7B">
        <w:rPr>
          <w:sz w:val="28"/>
          <w:szCs w:val="28"/>
          <w:lang w:val="pt-BR"/>
        </w:rPr>
        <w:t>25</w:t>
      </w:r>
      <w:r w:rsidR="00D57219" w:rsidRPr="00222C7B">
        <w:rPr>
          <w:sz w:val="28"/>
          <w:szCs w:val="28"/>
          <w:lang w:val="pt-BR"/>
        </w:rPr>
        <w:t xml:space="preserve"> học viên</w:t>
      </w:r>
      <w:r w:rsidRPr="00222C7B">
        <w:rPr>
          <w:sz w:val="28"/>
          <w:szCs w:val="28"/>
          <w:lang w:val="vi-VN"/>
        </w:rPr>
        <w:t xml:space="preserve">; kịp thời và giải quyết tốt các vấn đề phát sinh trong công tác đào tạo nghề cho lao động nông </w:t>
      </w:r>
      <w:r w:rsidR="00D57219" w:rsidRPr="00222C7B">
        <w:rPr>
          <w:sz w:val="28"/>
          <w:szCs w:val="28"/>
          <w:lang w:val="pt-BR"/>
        </w:rPr>
        <w:t>trên địa bàn.</w:t>
      </w:r>
    </w:p>
    <w:p w14:paraId="30AC48BE" w14:textId="09E3BE9E" w:rsidR="0088580D" w:rsidRPr="00222C7B" w:rsidRDefault="0088580D" w:rsidP="00681EAD">
      <w:pPr>
        <w:spacing w:before="120" w:after="120"/>
        <w:ind w:firstLine="540"/>
        <w:jc w:val="both"/>
        <w:rPr>
          <w:sz w:val="28"/>
          <w:szCs w:val="28"/>
          <w:lang w:val="pt-BR"/>
        </w:rPr>
      </w:pPr>
      <w:r w:rsidRPr="00222C7B">
        <w:rPr>
          <w:sz w:val="28"/>
          <w:szCs w:val="28"/>
          <w:lang w:val="pt-BR"/>
        </w:rPr>
        <w:t>-Về tình hình lao động</w:t>
      </w:r>
      <w:r w:rsidR="00C57E3A" w:rsidRPr="00222C7B">
        <w:rPr>
          <w:sz w:val="28"/>
          <w:szCs w:val="28"/>
          <w:lang w:val="pt-BR"/>
        </w:rPr>
        <w:t>:</w:t>
      </w:r>
    </w:p>
    <w:p w14:paraId="5C6F7E75" w14:textId="31097B75" w:rsidR="0088580D" w:rsidRPr="00222C7B" w:rsidRDefault="0088580D" w:rsidP="00681EAD">
      <w:pPr>
        <w:spacing w:before="120" w:after="120"/>
        <w:ind w:left="1" w:firstLine="719"/>
        <w:jc w:val="both"/>
        <w:rPr>
          <w:sz w:val="28"/>
          <w:szCs w:val="28"/>
          <w:lang w:val="pt-BR"/>
        </w:rPr>
      </w:pPr>
      <w:r w:rsidRPr="00222C7B">
        <w:rPr>
          <w:sz w:val="28"/>
          <w:szCs w:val="28"/>
          <w:lang w:val="pt-BR"/>
        </w:rPr>
        <w:t>+</w:t>
      </w:r>
      <w:r w:rsidR="00C57E3A" w:rsidRPr="00222C7B">
        <w:rPr>
          <w:sz w:val="28"/>
          <w:szCs w:val="28"/>
          <w:lang w:val="pt-BR"/>
        </w:rPr>
        <w:t xml:space="preserve"> </w:t>
      </w:r>
      <w:r w:rsidRPr="00222C7B">
        <w:rPr>
          <w:sz w:val="28"/>
          <w:szCs w:val="28"/>
          <w:lang w:val="pt-BR"/>
        </w:rPr>
        <w:t>Tổ chức thực hiện nhập liệu Cung- Cầu lao động năm 202</w:t>
      </w:r>
      <w:r w:rsidR="005A5924" w:rsidRPr="00222C7B">
        <w:rPr>
          <w:sz w:val="28"/>
          <w:szCs w:val="28"/>
          <w:lang w:val="pt-BR"/>
        </w:rPr>
        <w:t>3</w:t>
      </w:r>
      <w:r w:rsidRPr="00222C7B">
        <w:rPr>
          <w:sz w:val="28"/>
          <w:szCs w:val="28"/>
          <w:lang w:val="pt-BR"/>
        </w:rPr>
        <w:t>.</w:t>
      </w:r>
    </w:p>
    <w:p w14:paraId="3C533BC0" w14:textId="53D1FC5D" w:rsidR="0088580D" w:rsidRPr="00222C7B" w:rsidRDefault="0088580D" w:rsidP="00681EAD">
      <w:pPr>
        <w:spacing w:before="120" w:after="120"/>
        <w:ind w:left="1" w:firstLine="719"/>
        <w:jc w:val="both"/>
        <w:rPr>
          <w:sz w:val="28"/>
          <w:szCs w:val="28"/>
          <w:lang w:val="pt-BR"/>
        </w:rPr>
      </w:pPr>
      <w:r w:rsidRPr="00222C7B">
        <w:rPr>
          <w:sz w:val="28"/>
          <w:szCs w:val="28"/>
          <w:lang w:val="pt-BR"/>
        </w:rPr>
        <w:t>+ Tổ chức Lễ hưởng ứng tháng hành động VSATLĐ tháng công nhân năm 2023 với hơn 300 người tham dự</w:t>
      </w:r>
      <w:r w:rsidR="005A5924" w:rsidRPr="00222C7B">
        <w:rPr>
          <w:sz w:val="28"/>
          <w:szCs w:val="28"/>
          <w:lang w:val="pt-BR"/>
        </w:rPr>
        <w:t>.</w:t>
      </w:r>
    </w:p>
    <w:p w14:paraId="60280825" w14:textId="77777777" w:rsidR="002804EC" w:rsidRPr="00222C7B" w:rsidRDefault="002804EC" w:rsidP="00681EAD">
      <w:pPr>
        <w:pStyle w:val="NormalWeb"/>
        <w:spacing w:before="120" w:beforeAutospacing="0" w:after="120" w:afterAutospacing="0"/>
        <w:ind w:firstLine="720"/>
        <w:jc w:val="both"/>
        <w:rPr>
          <w:sz w:val="28"/>
          <w:szCs w:val="28"/>
          <w:lang w:val="vi-VN"/>
        </w:rPr>
      </w:pPr>
      <w:r w:rsidRPr="00222C7B">
        <w:rPr>
          <w:sz w:val="28"/>
          <w:szCs w:val="28"/>
          <w:lang w:val="vi-VN"/>
        </w:rPr>
        <w:t>2.</w:t>
      </w:r>
      <w:r w:rsidRPr="00222C7B">
        <w:rPr>
          <w:b/>
          <w:bCs/>
          <w:sz w:val="28"/>
          <w:szCs w:val="28"/>
          <w:lang w:val="vi-VN"/>
        </w:rPr>
        <w:t xml:space="preserve"> </w:t>
      </w:r>
      <w:r w:rsidR="002568F9" w:rsidRPr="00222C7B">
        <w:rPr>
          <w:bCs/>
          <w:sz w:val="28"/>
          <w:szCs w:val="28"/>
          <w:lang w:val="pt-BR"/>
        </w:rPr>
        <w:t>Về c</w:t>
      </w:r>
      <w:r w:rsidRPr="00222C7B">
        <w:rPr>
          <w:bCs/>
          <w:sz w:val="28"/>
          <w:szCs w:val="28"/>
          <w:lang w:val="vi-VN"/>
        </w:rPr>
        <w:t>ông tác chăm lo đời sống, giải quyết chính sách cho người có công với cách mạng:</w:t>
      </w:r>
    </w:p>
    <w:p w14:paraId="7ACD53A5" w14:textId="3354F6E4" w:rsidR="002568F9" w:rsidRPr="00222C7B" w:rsidRDefault="002804EC" w:rsidP="00681EAD">
      <w:pPr>
        <w:spacing w:before="120" w:after="120"/>
        <w:ind w:firstLine="720"/>
        <w:jc w:val="both"/>
        <w:rPr>
          <w:b/>
          <w:bCs/>
          <w:sz w:val="28"/>
          <w:szCs w:val="28"/>
          <w:lang w:val="vi-VN"/>
        </w:rPr>
      </w:pPr>
      <w:r w:rsidRPr="00222C7B">
        <w:rPr>
          <w:sz w:val="28"/>
          <w:szCs w:val="28"/>
          <w:lang w:val="vi-VN"/>
        </w:rPr>
        <w:t xml:space="preserve">- Đảm bảo thực hiện đầy đủ, kịp thời các chế độ cho đối tượng chính sách người có công với cách mạng trên địa bàn thị xã. Chăm lo tốt đời sống đối tượng chính sách thông qua các phong trào “đền ơn đáp nghĩa”. Kết hợp </w:t>
      </w:r>
      <w:r w:rsidR="002568F9" w:rsidRPr="00222C7B">
        <w:rPr>
          <w:sz w:val="28"/>
          <w:szCs w:val="28"/>
          <w:lang w:val="vi-VN"/>
        </w:rPr>
        <w:t>Ban chỉ huy quân sự tìm kiếm,</w:t>
      </w:r>
      <w:r w:rsidR="00C57E3A" w:rsidRPr="00222C7B">
        <w:rPr>
          <w:sz w:val="28"/>
          <w:szCs w:val="28"/>
          <w:lang w:val="vi-VN"/>
        </w:rPr>
        <w:t xml:space="preserve"> </w:t>
      </w:r>
      <w:r w:rsidR="002568F9" w:rsidRPr="00222C7B">
        <w:rPr>
          <w:sz w:val="28"/>
          <w:szCs w:val="28"/>
          <w:lang w:val="vi-VN"/>
        </w:rPr>
        <w:t>quy tập</w:t>
      </w:r>
      <w:r w:rsidRPr="00222C7B">
        <w:rPr>
          <w:sz w:val="28"/>
          <w:szCs w:val="28"/>
          <w:lang w:val="vi-VN"/>
        </w:rPr>
        <w:t xml:space="preserve"> </w:t>
      </w:r>
      <w:r w:rsidR="005A5924" w:rsidRPr="00222C7B">
        <w:rPr>
          <w:sz w:val="28"/>
          <w:szCs w:val="28"/>
          <w:lang w:val="vi-VN"/>
        </w:rPr>
        <w:t xml:space="preserve">04 </w:t>
      </w:r>
      <w:r w:rsidRPr="00222C7B">
        <w:rPr>
          <w:sz w:val="28"/>
          <w:szCs w:val="28"/>
          <w:lang w:val="vi-VN"/>
        </w:rPr>
        <w:t>hài cốt liệt sĩ về nghĩa trang liệt sĩ thị xã.</w:t>
      </w:r>
    </w:p>
    <w:p w14:paraId="320EE9D6" w14:textId="77777777" w:rsidR="002804EC" w:rsidRPr="00222C7B" w:rsidRDefault="002804EC" w:rsidP="00681EAD">
      <w:pPr>
        <w:spacing w:before="120" w:after="120"/>
        <w:ind w:firstLine="720"/>
        <w:jc w:val="both"/>
        <w:rPr>
          <w:bCs/>
          <w:sz w:val="28"/>
          <w:szCs w:val="28"/>
          <w:lang w:val="vi-VN"/>
        </w:rPr>
      </w:pPr>
      <w:r w:rsidRPr="00222C7B">
        <w:rPr>
          <w:bCs/>
          <w:sz w:val="28"/>
          <w:szCs w:val="28"/>
          <w:lang w:val="it-IT"/>
        </w:rPr>
        <w:lastRenderedPageBreak/>
        <w:t>- Lãnh đạo chi trả trợ cấp hàng tháng kịp thời cho các đối tượng chính sách, Bảo trợ xã hội</w:t>
      </w:r>
      <w:r w:rsidRPr="00222C7B">
        <w:rPr>
          <w:bCs/>
          <w:sz w:val="28"/>
          <w:szCs w:val="28"/>
          <w:lang w:val="vi-VN"/>
        </w:rPr>
        <w:t xml:space="preserve">. </w:t>
      </w:r>
    </w:p>
    <w:p w14:paraId="012D8B31" w14:textId="29B5B129" w:rsidR="002568F9" w:rsidRPr="00222C7B" w:rsidRDefault="002568F9" w:rsidP="00681EAD">
      <w:pPr>
        <w:spacing w:before="120" w:after="120"/>
        <w:ind w:firstLine="720"/>
        <w:jc w:val="both"/>
        <w:rPr>
          <w:bCs/>
          <w:sz w:val="28"/>
          <w:szCs w:val="28"/>
          <w:lang w:val="vi-VN"/>
        </w:rPr>
      </w:pPr>
      <w:r w:rsidRPr="00222C7B">
        <w:rPr>
          <w:bCs/>
          <w:sz w:val="28"/>
          <w:szCs w:val="28"/>
          <w:lang w:val="vi-VN"/>
        </w:rPr>
        <w:t xml:space="preserve"> +</w:t>
      </w:r>
      <w:r w:rsidRPr="00222C7B">
        <w:rPr>
          <w:sz w:val="28"/>
          <w:szCs w:val="28"/>
          <w:lang w:val="vi-VN"/>
        </w:rPr>
        <w:t xml:space="preserve"> Quản lý và chi trả trợ cấp</w:t>
      </w:r>
      <w:r w:rsidR="0088580D" w:rsidRPr="00222C7B">
        <w:rPr>
          <w:sz w:val="28"/>
          <w:szCs w:val="28"/>
          <w:lang w:val="vi-VN"/>
        </w:rPr>
        <w:t xml:space="preserve"> </w:t>
      </w:r>
      <w:r w:rsidRPr="00222C7B">
        <w:rPr>
          <w:sz w:val="28"/>
          <w:szCs w:val="28"/>
          <w:lang w:val="vi-VN"/>
        </w:rPr>
        <w:t xml:space="preserve">cho </w:t>
      </w:r>
      <w:r w:rsidR="00C57E3A" w:rsidRPr="00222C7B">
        <w:rPr>
          <w:sz w:val="28"/>
          <w:szCs w:val="28"/>
          <w:lang w:val="vi-VN"/>
        </w:rPr>
        <w:t>trên 2.000</w:t>
      </w:r>
      <w:r w:rsidRPr="00222C7B">
        <w:rPr>
          <w:sz w:val="28"/>
          <w:szCs w:val="28"/>
          <w:lang w:val="vi-VN"/>
        </w:rPr>
        <w:t xml:space="preserve"> đối tượng chính sách với số tiền </w:t>
      </w:r>
      <w:r w:rsidR="00C57E3A" w:rsidRPr="00222C7B">
        <w:rPr>
          <w:sz w:val="28"/>
          <w:szCs w:val="28"/>
          <w:lang w:val="vi-VN"/>
        </w:rPr>
        <w:t xml:space="preserve">trên </w:t>
      </w:r>
      <w:r w:rsidR="00362B17" w:rsidRPr="00222C7B">
        <w:rPr>
          <w:sz w:val="28"/>
          <w:szCs w:val="28"/>
          <w:lang w:val="vi-VN"/>
        </w:rPr>
        <w:t>4</w:t>
      </w:r>
      <w:r w:rsidR="00C57E3A" w:rsidRPr="00222C7B">
        <w:rPr>
          <w:sz w:val="28"/>
          <w:szCs w:val="28"/>
          <w:lang w:val="vi-VN"/>
        </w:rPr>
        <w:t xml:space="preserve"> tỷ</w:t>
      </w:r>
      <w:r w:rsidRPr="00222C7B">
        <w:rPr>
          <w:sz w:val="28"/>
          <w:szCs w:val="28"/>
          <w:lang w:val="vi-VN"/>
        </w:rPr>
        <w:t xml:space="preserve"> đồng. </w:t>
      </w:r>
    </w:p>
    <w:p w14:paraId="4B417F1D" w14:textId="2E3BA901" w:rsidR="002568F9" w:rsidRPr="00222C7B" w:rsidRDefault="002568F9" w:rsidP="00681EAD">
      <w:pPr>
        <w:spacing w:before="120" w:after="120"/>
        <w:ind w:firstLine="720"/>
        <w:jc w:val="both"/>
        <w:rPr>
          <w:b/>
          <w:bCs/>
          <w:sz w:val="28"/>
          <w:szCs w:val="28"/>
          <w:lang w:val="it-IT"/>
        </w:rPr>
      </w:pPr>
      <w:r w:rsidRPr="00222C7B">
        <w:rPr>
          <w:b/>
          <w:bCs/>
          <w:sz w:val="28"/>
          <w:szCs w:val="28"/>
          <w:lang w:val="vi-VN"/>
        </w:rPr>
        <w:t>+</w:t>
      </w:r>
      <w:r w:rsidRPr="00222C7B">
        <w:rPr>
          <w:b/>
          <w:bCs/>
          <w:sz w:val="28"/>
          <w:szCs w:val="28"/>
          <w:lang w:val="it-IT"/>
        </w:rPr>
        <w:t xml:space="preserve"> </w:t>
      </w:r>
      <w:r w:rsidRPr="00222C7B">
        <w:rPr>
          <w:bCs/>
          <w:sz w:val="28"/>
          <w:szCs w:val="28"/>
          <w:lang w:val="it-IT"/>
        </w:rPr>
        <w:t>Công tác bảo trợ xã hội</w:t>
      </w:r>
      <w:r w:rsidRPr="00222C7B">
        <w:rPr>
          <w:b/>
          <w:bCs/>
          <w:sz w:val="28"/>
          <w:szCs w:val="28"/>
          <w:lang w:val="it-IT"/>
        </w:rPr>
        <w:t xml:space="preserve"> </w:t>
      </w:r>
      <w:r w:rsidR="0088580D" w:rsidRPr="00222C7B">
        <w:rPr>
          <w:sz w:val="28"/>
          <w:szCs w:val="28"/>
          <w:lang w:val="it-IT"/>
        </w:rPr>
        <w:t>t</w:t>
      </w:r>
      <w:r w:rsidRPr="00222C7B">
        <w:rPr>
          <w:sz w:val="28"/>
          <w:szCs w:val="28"/>
          <w:lang w:val="it-IT"/>
        </w:rPr>
        <w:t xml:space="preserve">hực hiện chi trả trợ cấp </w:t>
      </w:r>
      <w:r w:rsidR="0088580D" w:rsidRPr="00222C7B">
        <w:rPr>
          <w:sz w:val="28"/>
          <w:szCs w:val="28"/>
          <w:lang w:val="it-IT"/>
        </w:rPr>
        <w:t>cho</w:t>
      </w:r>
      <w:r w:rsidRPr="00222C7B">
        <w:rPr>
          <w:b/>
          <w:sz w:val="28"/>
          <w:szCs w:val="28"/>
          <w:lang w:val="it-IT"/>
        </w:rPr>
        <w:t xml:space="preserve"> </w:t>
      </w:r>
      <w:r w:rsidR="00583C99" w:rsidRPr="00222C7B">
        <w:rPr>
          <w:bCs/>
          <w:sz w:val="28"/>
          <w:szCs w:val="28"/>
          <w:lang w:val="it-IT"/>
        </w:rPr>
        <w:t xml:space="preserve">trên </w:t>
      </w:r>
      <w:r w:rsidRPr="00222C7B">
        <w:rPr>
          <w:sz w:val="28"/>
          <w:szCs w:val="28"/>
          <w:lang w:val="it-IT"/>
        </w:rPr>
        <w:t>6.5</w:t>
      </w:r>
      <w:r w:rsidR="00583C99" w:rsidRPr="00222C7B">
        <w:rPr>
          <w:sz w:val="28"/>
          <w:szCs w:val="28"/>
          <w:lang w:val="it-IT"/>
        </w:rPr>
        <w:t>00 đối tượng</w:t>
      </w:r>
      <w:r w:rsidRPr="00222C7B">
        <w:rPr>
          <w:sz w:val="28"/>
          <w:szCs w:val="28"/>
          <w:lang w:val="it-IT"/>
        </w:rPr>
        <w:t>.</w:t>
      </w:r>
      <w:r w:rsidR="00583C99" w:rsidRPr="00222C7B">
        <w:rPr>
          <w:sz w:val="28"/>
          <w:szCs w:val="28"/>
          <w:lang w:val="it-IT"/>
        </w:rPr>
        <w:t xml:space="preserve"> </w:t>
      </w:r>
      <w:r w:rsidRPr="00222C7B">
        <w:rPr>
          <w:sz w:val="28"/>
          <w:szCs w:val="28"/>
          <w:lang w:val="vi-VN"/>
        </w:rPr>
        <w:t>Chi trả trợ cấp</w:t>
      </w:r>
      <w:r w:rsidRPr="00222C7B">
        <w:rPr>
          <w:sz w:val="28"/>
          <w:szCs w:val="28"/>
          <w:lang w:val="it-IT"/>
        </w:rPr>
        <w:t xml:space="preserve"> xã hội</w:t>
      </w:r>
      <w:r w:rsidRPr="00222C7B">
        <w:rPr>
          <w:sz w:val="28"/>
          <w:szCs w:val="28"/>
          <w:lang w:val="vi-VN"/>
        </w:rPr>
        <w:t xml:space="preserve"> thường xuyên</w:t>
      </w:r>
      <w:r w:rsidRPr="00222C7B">
        <w:rPr>
          <w:sz w:val="28"/>
          <w:szCs w:val="28"/>
          <w:lang w:val="it-IT"/>
        </w:rPr>
        <w:t xml:space="preserve"> số tiền </w:t>
      </w:r>
      <w:r w:rsidR="00583C99" w:rsidRPr="00222C7B">
        <w:rPr>
          <w:sz w:val="28"/>
          <w:szCs w:val="28"/>
          <w:lang w:val="it-IT"/>
        </w:rPr>
        <w:t xml:space="preserve">trên </w:t>
      </w:r>
      <w:r w:rsidRPr="00222C7B">
        <w:rPr>
          <w:sz w:val="28"/>
          <w:szCs w:val="28"/>
          <w:lang w:val="it-IT"/>
        </w:rPr>
        <w:t>3</w:t>
      </w:r>
      <w:r w:rsidR="00583C99" w:rsidRPr="00222C7B">
        <w:rPr>
          <w:sz w:val="28"/>
          <w:szCs w:val="28"/>
          <w:lang w:val="it-IT"/>
        </w:rPr>
        <w:t xml:space="preserve"> tỷ</w:t>
      </w:r>
      <w:r w:rsidRPr="00222C7B">
        <w:rPr>
          <w:sz w:val="28"/>
          <w:szCs w:val="28"/>
          <w:lang w:val="vi-VN"/>
        </w:rPr>
        <w:t xml:space="preserve"> </w:t>
      </w:r>
      <w:r w:rsidRPr="00222C7B">
        <w:rPr>
          <w:sz w:val="28"/>
          <w:szCs w:val="28"/>
          <w:lang w:val="it-IT"/>
        </w:rPr>
        <w:t xml:space="preserve">đồng. </w:t>
      </w:r>
    </w:p>
    <w:p w14:paraId="038319A0" w14:textId="5D7AF529" w:rsidR="003C69E7" w:rsidRPr="00222C7B" w:rsidRDefault="003C69E7" w:rsidP="00681EAD">
      <w:pPr>
        <w:spacing w:before="120" w:after="120"/>
        <w:ind w:firstLine="720"/>
        <w:jc w:val="both"/>
        <w:rPr>
          <w:bCs/>
          <w:sz w:val="28"/>
          <w:szCs w:val="28"/>
          <w:lang w:val="it-IT"/>
        </w:rPr>
      </w:pPr>
      <w:r w:rsidRPr="00222C7B">
        <w:rPr>
          <w:b/>
          <w:i/>
          <w:sz w:val="28"/>
          <w:szCs w:val="28"/>
          <w:lang w:val="it-IT"/>
        </w:rPr>
        <w:t>Kính thưa toàn thể hội nghị</w:t>
      </w:r>
    </w:p>
    <w:p w14:paraId="1BF2D1D4" w14:textId="10216251" w:rsidR="003C69E7" w:rsidRPr="00222C7B" w:rsidRDefault="00362B17" w:rsidP="00681EAD">
      <w:pPr>
        <w:spacing w:before="120" w:after="120"/>
        <w:ind w:firstLine="720"/>
        <w:jc w:val="both"/>
        <w:rPr>
          <w:bCs/>
          <w:sz w:val="28"/>
          <w:szCs w:val="28"/>
          <w:lang w:val="it-IT"/>
        </w:rPr>
      </w:pPr>
      <w:r w:rsidRPr="00222C7B">
        <w:rPr>
          <w:bCs/>
          <w:sz w:val="28"/>
          <w:szCs w:val="28"/>
          <w:lang w:val="it-IT"/>
        </w:rPr>
        <w:t>Q</w:t>
      </w:r>
      <w:r w:rsidR="003C69E7" w:rsidRPr="00222C7B">
        <w:rPr>
          <w:bCs/>
          <w:sz w:val="28"/>
          <w:szCs w:val="28"/>
          <w:lang w:val="it-IT"/>
        </w:rPr>
        <w:t xml:space="preserve">uan tâm </w:t>
      </w:r>
      <w:r w:rsidRPr="00222C7B">
        <w:rPr>
          <w:bCs/>
          <w:sz w:val="28"/>
          <w:szCs w:val="28"/>
          <w:lang w:val="it-IT"/>
        </w:rPr>
        <w:t xml:space="preserve">nhất </w:t>
      </w:r>
      <w:r w:rsidR="003C69E7" w:rsidRPr="00222C7B">
        <w:rPr>
          <w:bCs/>
          <w:sz w:val="28"/>
          <w:szCs w:val="28"/>
          <w:lang w:val="it-IT"/>
        </w:rPr>
        <w:t>là về công tác giảm nghèo</w:t>
      </w:r>
      <w:r w:rsidR="00583C99" w:rsidRPr="00222C7B">
        <w:rPr>
          <w:bCs/>
          <w:sz w:val="28"/>
          <w:szCs w:val="28"/>
          <w:lang w:val="it-IT"/>
        </w:rPr>
        <w:t>, giải quyết việc làm. Đến</w:t>
      </w:r>
      <w:r w:rsidR="003C69E7" w:rsidRPr="00222C7B">
        <w:rPr>
          <w:bCs/>
          <w:sz w:val="28"/>
          <w:szCs w:val="28"/>
          <w:lang w:val="it-IT"/>
        </w:rPr>
        <w:t xml:space="preserve"> </w:t>
      </w:r>
      <w:r w:rsidR="00006F8B" w:rsidRPr="00222C7B">
        <w:rPr>
          <w:bCs/>
          <w:sz w:val="28"/>
          <w:szCs w:val="28"/>
          <w:lang w:val="it-IT"/>
        </w:rPr>
        <w:t xml:space="preserve">cuối năm 2022 </w:t>
      </w:r>
      <w:r w:rsidR="007D1AB9" w:rsidRPr="00222C7B">
        <w:rPr>
          <w:bCs/>
          <w:sz w:val="28"/>
          <w:szCs w:val="28"/>
          <w:lang w:val="it-IT"/>
        </w:rPr>
        <w:t>qua</w:t>
      </w:r>
      <w:r w:rsidR="00006F8B" w:rsidRPr="00222C7B">
        <w:rPr>
          <w:bCs/>
          <w:sz w:val="28"/>
          <w:szCs w:val="28"/>
          <w:lang w:val="it-IT"/>
        </w:rPr>
        <w:t xml:space="preserve"> rà soát hộ nghèo trên địa bàn thị xã Trảng Bàng</w:t>
      </w:r>
      <w:r w:rsidR="007D1AB9" w:rsidRPr="00222C7B">
        <w:rPr>
          <w:bCs/>
          <w:sz w:val="28"/>
          <w:szCs w:val="28"/>
          <w:lang w:val="it-IT"/>
        </w:rPr>
        <w:t xml:space="preserve"> còn 265 hộ</w:t>
      </w:r>
      <w:r w:rsidR="003C69E7" w:rsidRPr="00222C7B">
        <w:rPr>
          <w:sz w:val="28"/>
          <w:szCs w:val="28"/>
          <w:lang w:val="pt-BR"/>
        </w:rPr>
        <w:t xml:space="preserve">, đạt tỷ lệ 0,61%, </w:t>
      </w:r>
      <w:r w:rsidR="007D1AB9" w:rsidRPr="00222C7B">
        <w:rPr>
          <w:sz w:val="28"/>
          <w:szCs w:val="28"/>
          <w:lang w:val="pt-BR"/>
        </w:rPr>
        <w:t xml:space="preserve">giảm 210 hộ, </w:t>
      </w:r>
      <w:r w:rsidR="003C69E7" w:rsidRPr="00222C7B">
        <w:rPr>
          <w:sz w:val="28"/>
          <w:szCs w:val="28"/>
          <w:lang w:val="pt-BR"/>
        </w:rPr>
        <w:t>giảm 0,49%</w:t>
      </w:r>
      <w:r w:rsidR="007D1AB9" w:rsidRPr="00222C7B">
        <w:rPr>
          <w:sz w:val="28"/>
          <w:szCs w:val="28"/>
          <w:lang w:val="pt-BR"/>
        </w:rPr>
        <w:t>.</w:t>
      </w:r>
      <w:r w:rsidR="003C69E7" w:rsidRPr="00222C7B">
        <w:rPr>
          <w:sz w:val="28"/>
          <w:szCs w:val="28"/>
          <w:lang w:val="pt-BR"/>
        </w:rPr>
        <w:t xml:space="preserve"> </w:t>
      </w:r>
      <w:r w:rsidRPr="00222C7B">
        <w:rPr>
          <w:sz w:val="28"/>
          <w:szCs w:val="28"/>
          <w:lang w:val="pt-BR"/>
        </w:rPr>
        <w:t>Năm 2023 qua rà soát hộ nghèo trên địa bàn thị xã giảm 61 hộ,</w:t>
      </w:r>
      <w:r w:rsidR="009E1C53" w:rsidRPr="00222C7B">
        <w:rPr>
          <w:sz w:val="28"/>
          <w:szCs w:val="28"/>
          <w:lang w:val="pt-BR"/>
        </w:rPr>
        <w:t>giảm 0.15%,</w:t>
      </w:r>
      <w:r w:rsidRPr="00222C7B">
        <w:rPr>
          <w:sz w:val="28"/>
          <w:szCs w:val="28"/>
          <w:lang w:val="pt-BR"/>
        </w:rPr>
        <w:t xml:space="preserve"> đến nay tổng hộ nghèo </w:t>
      </w:r>
      <w:r w:rsidR="009E1C53" w:rsidRPr="00222C7B">
        <w:rPr>
          <w:sz w:val="28"/>
          <w:szCs w:val="28"/>
          <w:lang w:val="pt-BR"/>
        </w:rPr>
        <w:t xml:space="preserve">trên địa bàn thị xã </w:t>
      </w:r>
      <w:r w:rsidRPr="00222C7B">
        <w:rPr>
          <w:sz w:val="28"/>
          <w:szCs w:val="28"/>
          <w:lang w:val="pt-BR"/>
        </w:rPr>
        <w:t>204 hộ đạt 0.46% ( Đạt so Nghị quyết đề ra dưới 1%)</w:t>
      </w:r>
    </w:p>
    <w:p w14:paraId="3CB9DEBA" w14:textId="77777777" w:rsidR="0088616E" w:rsidRPr="00222C7B" w:rsidRDefault="007D1AB9" w:rsidP="00681EAD">
      <w:pPr>
        <w:spacing w:before="120" w:after="120"/>
        <w:ind w:firstLine="601"/>
        <w:jc w:val="both"/>
        <w:rPr>
          <w:sz w:val="28"/>
          <w:szCs w:val="28"/>
          <w:lang w:val="it-IT"/>
        </w:rPr>
      </w:pPr>
      <w:r w:rsidRPr="00222C7B">
        <w:rPr>
          <w:sz w:val="28"/>
          <w:szCs w:val="28"/>
          <w:lang w:val="it-IT"/>
        </w:rPr>
        <w:t xml:space="preserve"> </w:t>
      </w:r>
      <w:r w:rsidR="00BC7C73" w:rsidRPr="00222C7B">
        <w:rPr>
          <w:sz w:val="28"/>
          <w:szCs w:val="28"/>
          <w:lang w:val="it-IT"/>
        </w:rPr>
        <w:t>Trong những năm qua nhờ sự lãnh đạo, chỉ đạo của Thị ủy, UBND và ngành cấp trên</w:t>
      </w:r>
      <w:r w:rsidR="0088616E" w:rsidRPr="00222C7B">
        <w:rPr>
          <w:sz w:val="28"/>
          <w:szCs w:val="28"/>
          <w:lang w:val="it-IT"/>
        </w:rPr>
        <w:t xml:space="preserve">; sự quan tâm của các cơ quan, doanh nghiệp đã hỗ trợ tạo điều kiện giúp cho hộ có công ăn việc làm để ổn định cuộc sống vươn lên thoát nghèo. </w:t>
      </w:r>
    </w:p>
    <w:p w14:paraId="77306E65" w14:textId="71DE3C47" w:rsidR="002E3F1E" w:rsidRPr="00222C7B" w:rsidRDefault="0088616E" w:rsidP="00681EAD">
      <w:pPr>
        <w:spacing w:before="120" w:after="120"/>
        <w:ind w:firstLine="601"/>
        <w:jc w:val="both"/>
        <w:rPr>
          <w:sz w:val="28"/>
          <w:szCs w:val="28"/>
          <w:lang w:val="it-IT"/>
        </w:rPr>
      </w:pPr>
      <w:r w:rsidRPr="00222C7B">
        <w:rPr>
          <w:sz w:val="28"/>
          <w:szCs w:val="28"/>
          <w:lang w:val="it-IT"/>
        </w:rPr>
        <w:t xml:space="preserve">Ngoài ra </w:t>
      </w:r>
      <w:r w:rsidR="00362B17" w:rsidRPr="00222C7B">
        <w:rPr>
          <w:sz w:val="28"/>
          <w:szCs w:val="28"/>
          <w:lang w:val="it-IT"/>
        </w:rPr>
        <w:t>thường xuyên</w:t>
      </w:r>
      <w:r w:rsidRPr="00222C7B">
        <w:rPr>
          <w:sz w:val="28"/>
          <w:szCs w:val="28"/>
          <w:lang w:val="it-IT"/>
        </w:rPr>
        <w:t xml:space="preserve"> tham mưu UBND đề ra các giải pháp cho các xã phường, phân công các ban, ngành đoàn thể trực tiếp hướng dẫn giúp đở bằng mọi hình thức để vươn lên thoát nghèo</w:t>
      </w:r>
      <w:r w:rsidR="008821DF" w:rsidRPr="00222C7B">
        <w:rPr>
          <w:sz w:val="28"/>
          <w:szCs w:val="28"/>
          <w:lang w:val="it-IT"/>
        </w:rPr>
        <w:t xml:space="preserve"> như: hỗ trợ vốn, giống, ngày công lao động cho hộ nghèo, ....</w:t>
      </w:r>
    </w:p>
    <w:p w14:paraId="577CB186" w14:textId="3703099F" w:rsidR="001A6E4B" w:rsidRPr="00222C7B" w:rsidRDefault="001A6E4B" w:rsidP="00681EAD">
      <w:pPr>
        <w:spacing w:before="120" w:after="120"/>
        <w:ind w:firstLine="540"/>
        <w:jc w:val="both"/>
        <w:rPr>
          <w:b/>
          <w:bCs/>
          <w:sz w:val="28"/>
          <w:szCs w:val="28"/>
        </w:rPr>
      </w:pPr>
      <w:r w:rsidRPr="00222C7B">
        <w:rPr>
          <w:b/>
          <w:bCs/>
          <w:sz w:val="28"/>
          <w:szCs w:val="28"/>
          <w:lang w:val="vi-VN"/>
        </w:rPr>
        <w:t>3. Công tác bảo vệ và chăm sóc trẻ em</w:t>
      </w:r>
      <w:r w:rsidR="00681EAD">
        <w:rPr>
          <w:b/>
          <w:bCs/>
          <w:sz w:val="28"/>
          <w:szCs w:val="28"/>
        </w:rPr>
        <w:t xml:space="preserve"> và Bình đẳng giới</w:t>
      </w:r>
    </w:p>
    <w:p w14:paraId="65B34D0D" w14:textId="66636005" w:rsidR="001A6E4B" w:rsidRPr="00222C7B" w:rsidRDefault="001A6E4B" w:rsidP="00681EAD">
      <w:pPr>
        <w:spacing w:before="120" w:after="120"/>
        <w:ind w:firstLine="540"/>
        <w:jc w:val="both"/>
        <w:rPr>
          <w:bCs/>
          <w:sz w:val="28"/>
          <w:szCs w:val="28"/>
          <w:lang w:val="vi-VN"/>
        </w:rPr>
      </w:pPr>
      <w:r w:rsidRPr="00222C7B">
        <w:rPr>
          <w:bCs/>
          <w:sz w:val="28"/>
          <w:szCs w:val="28"/>
        </w:rPr>
        <w:t>- Phối hợp các ban ngành tuyên truyền</w:t>
      </w:r>
      <w:r w:rsidRPr="00222C7B">
        <w:rPr>
          <w:bCs/>
          <w:sz w:val="28"/>
          <w:szCs w:val="28"/>
          <w:lang w:val="vi-VN"/>
        </w:rPr>
        <w:t xml:space="preserve"> công tác </w:t>
      </w:r>
      <w:r w:rsidRPr="00222C7B">
        <w:rPr>
          <w:bCs/>
          <w:sz w:val="28"/>
          <w:szCs w:val="28"/>
        </w:rPr>
        <w:t xml:space="preserve">bảo vệ chăm sóc trẻ em và công tác </w:t>
      </w:r>
      <w:r w:rsidRPr="00222C7B">
        <w:rPr>
          <w:bCs/>
          <w:sz w:val="28"/>
          <w:szCs w:val="28"/>
          <w:lang w:val="vi-VN"/>
        </w:rPr>
        <w:t>bình đẳng giới và vì sự tiến bộ của phụ nữ.</w:t>
      </w:r>
    </w:p>
    <w:p w14:paraId="2A9FD0BA" w14:textId="767A8048" w:rsidR="001A6E4B" w:rsidRPr="00222C7B" w:rsidRDefault="001A6E4B" w:rsidP="00681EAD">
      <w:pPr>
        <w:spacing w:before="120" w:after="120"/>
        <w:ind w:firstLine="540"/>
        <w:jc w:val="both"/>
        <w:rPr>
          <w:bCs/>
          <w:sz w:val="28"/>
          <w:szCs w:val="28"/>
          <w:lang w:val="en-GB"/>
        </w:rPr>
      </w:pPr>
      <w:r w:rsidRPr="00222C7B">
        <w:rPr>
          <w:bCs/>
          <w:sz w:val="28"/>
          <w:szCs w:val="28"/>
          <w:lang w:val="en-GB"/>
        </w:rPr>
        <w:t>- Tổ chức Lễ phát động tháng hành động vì trẻ em năm 2023, hơn 200 trẻ em tham dự. Trao tặng 336 phần quà tổng kinh phí trên 70 triệu đồng.</w:t>
      </w:r>
    </w:p>
    <w:p w14:paraId="501743B7" w14:textId="77777777" w:rsidR="001A6E4B" w:rsidRPr="00222C7B" w:rsidRDefault="001A6E4B" w:rsidP="00681EAD">
      <w:pPr>
        <w:spacing w:before="120" w:after="120"/>
        <w:ind w:firstLine="720"/>
        <w:jc w:val="both"/>
        <w:rPr>
          <w:bCs/>
          <w:sz w:val="28"/>
          <w:szCs w:val="28"/>
          <w:lang w:val="en-GB"/>
        </w:rPr>
      </w:pPr>
      <w:r w:rsidRPr="00222C7B">
        <w:rPr>
          <w:bCs/>
          <w:sz w:val="28"/>
          <w:szCs w:val="28"/>
          <w:lang w:val="en-GB"/>
        </w:rPr>
        <w:t>- Tổ chức Kế hoạch Đêm hội trăng rằm và tặng lồng đèn cho trẻ em nhân dịp Trung thu năm 2023, có 16.219 trẻ em được nhận quà. Trong đó: Nguồn ngân sách thị xã: 77.255.000 đồng, xã phường: 800.000 đồng, nguồn vận động các xã, phường 1.071.270.000 đồng.</w:t>
      </w:r>
    </w:p>
    <w:p w14:paraId="4F3C4DAC" w14:textId="18E20C0D" w:rsidR="001A6E4B" w:rsidRPr="00681EAD" w:rsidRDefault="001A6E4B" w:rsidP="00681EAD">
      <w:pPr>
        <w:spacing w:before="120" w:after="120"/>
        <w:ind w:firstLine="540"/>
        <w:jc w:val="both"/>
        <w:rPr>
          <w:sz w:val="28"/>
          <w:szCs w:val="28"/>
        </w:rPr>
      </w:pPr>
      <w:r w:rsidRPr="00222C7B">
        <w:rPr>
          <w:b/>
          <w:sz w:val="28"/>
          <w:szCs w:val="28"/>
        </w:rPr>
        <w:t xml:space="preserve">4. Công tác đảm bảo an sinh xã hội, chăm lo Tết cho các đối tượng chính sách: </w:t>
      </w:r>
      <w:r w:rsidRPr="00222C7B">
        <w:rPr>
          <w:sz w:val="28"/>
          <w:szCs w:val="28"/>
          <w:lang w:val="vi-VN"/>
        </w:rPr>
        <w:t xml:space="preserve">Chăm lo tổng cộng: </w:t>
      </w:r>
      <w:r w:rsidRPr="00222C7B">
        <w:rPr>
          <w:sz w:val="28"/>
          <w:szCs w:val="28"/>
        </w:rPr>
        <w:t xml:space="preserve">33.241 </w:t>
      </w:r>
      <w:r w:rsidRPr="00222C7B">
        <w:rPr>
          <w:sz w:val="28"/>
          <w:szCs w:val="28"/>
          <w:lang w:val="vi-VN"/>
        </w:rPr>
        <w:t xml:space="preserve"> suất quà cho tất cả các nhóm đối tượng và tổ chức họp mặt 9</w:t>
      </w:r>
      <w:r w:rsidRPr="00222C7B">
        <w:rPr>
          <w:sz w:val="28"/>
          <w:szCs w:val="28"/>
        </w:rPr>
        <w:t>.</w:t>
      </w:r>
      <w:r w:rsidRPr="00222C7B">
        <w:rPr>
          <w:sz w:val="28"/>
          <w:szCs w:val="28"/>
          <w:lang w:val="vi-VN"/>
        </w:rPr>
        <w:t xml:space="preserve">009 đối tượng gia đình chính sách với số tiền: </w:t>
      </w:r>
      <w:r w:rsidRPr="00222C7B">
        <w:rPr>
          <w:sz w:val="28"/>
          <w:szCs w:val="28"/>
        </w:rPr>
        <w:t>14</w:t>
      </w:r>
      <w:r w:rsidRPr="00222C7B">
        <w:rPr>
          <w:sz w:val="28"/>
          <w:szCs w:val="28"/>
          <w:lang w:val="vi-VN"/>
        </w:rPr>
        <w:t>.</w:t>
      </w:r>
      <w:r w:rsidRPr="00222C7B">
        <w:rPr>
          <w:sz w:val="28"/>
          <w:szCs w:val="28"/>
        </w:rPr>
        <w:t>625.146</w:t>
      </w:r>
      <w:r w:rsidRPr="00222C7B">
        <w:rPr>
          <w:sz w:val="28"/>
          <w:szCs w:val="28"/>
          <w:lang w:val="vi-VN"/>
        </w:rPr>
        <w:t>.000 đ</w:t>
      </w:r>
      <w:r w:rsidRPr="00222C7B">
        <w:rPr>
          <w:sz w:val="28"/>
          <w:szCs w:val="28"/>
        </w:rPr>
        <w:t>ồng</w:t>
      </w:r>
      <w:r w:rsidRPr="00222C7B">
        <w:rPr>
          <w:sz w:val="28"/>
          <w:szCs w:val="28"/>
          <w:lang w:val="vi-VN"/>
        </w:rPr>
        <w:t xml:space="preserve">. </w:t>
      </w:r>
    </w:p>
    <w:p w14:paraId="1808124E" w14:textId="0089C05A" w:rsidR="002E3F1E" w:rsidRPr="00222C7B" w:rsidRDefault="00742E6A" w:rsidP="00681EAD">
      <w:pPr>
        <w:spacing w:before="120" w:after="120"/>
        <w:ind w:firstLine="601"/>
        <w:jc w:val="both"/>
        <w:rPr>
          <w:b/>
          <w:i/>
          <w:sz w:val="28"/>
          <w:szCs w:val="28"/>
          <w:lang w:val="it-IT"/>
        </w:rPr>
      </w:pPr>
      <w:r w:rsidRPr="00222C7B">
        <w:rPr>
          <w:b/>
          <w:i/>
          <w:sz w:val="28"/>
          <w:szCs w:val="28"/>
          <w:lang w:val="it-IT"/>
        </w:rPr>
        <w:t xml:space="preserve">  </w:t>
      </w:r>
      <w:r w:rsidR="00681EAD">
        <w:rPr>
          <w:b/>
          <w:i/>
          <w:sz w:val="28"/>
          <w:szCs w:val="28"/>
          <w:lang w:val="it-IT"/>
        </w:rPr>
        <w:t>Kính thưa toàn thể hội nghị</w:t>
      </w:r>
    </w:p>
    <w:p w14:paraId="3BB8CE50" w14:textId="77777777" w:rsidR="009E1C53" w:rsidRPr="00222C7B" w:rsidRDefault="00E343B7" w:rsidP="00681EAD">
      <w:pPr>
        <w:spacing w:before="120" w:after="120"/>
        <w:ind w:firstLine="720"/>
        <w:jc w:val="both"/>
        <w:rPr>
          <w:sz w:val="28"/>
          <w:szCs w:val="28"/>
          <w:lang w:val="vi-VN"/>
        </w:rPr>
      </w:pPr>
      <w:r w:rsidRPr="00222C7B">
        <w:rPr>
          <w:sz w:val="28"/>
          <w:szCs w:val="28"/>
          <w:lang w:val="vi-VN"/>
        </w:rPr>
        <w:t xml:space="preserve">Trên toàn thị xã Trảng Bàng có trên 6.000 đối tượng chính sách người có công; có 3.770 liệt sĩ đã hy sinh; 10 cá nhân anh hùng đã được Đảng và Nhà nước phong tặng và truy tặng danh hiệu anh hùng lực lượng vũ trang. Đặc biệt có 578 bà mẹ được Nhà nước phong tặng và truy tặng danh hiệu cao quý Bà mẹ Việt Nam Anh hùng (hiện nay còn sống 06 mẹ). Phát huy truyền thống, đạo lý “Uống nước nhớ nguồn” của dân tộc, trong những năm qua tuy điều kiện còn nhiều khó khăn nhưng việc thực hiện chính sách đối với người có công trên địa bàn thị xã Trảng Bàng vẫn luôn được các cấp ủy đảng, chính quyền đặc biệt quan tâm, xem đây là một nhiệm </w:t>
      </w:r>
      <w:r w:rsidRPr="00222C7B">
        <w:rPr>
          <w:sz w:val="28"/>
          <w:szCs w:val="28"/>
          <w:lang w:val="vi-VN"/>
        </w:rPr>
        <w:lastRenderedPageBreak/>
        <w:t xml:space="preserve">vụ trọng tâm và đạt được những kết quả quan trọng. Nhờ vậy đã tạo nên nhiều phong trào như: “xây dựng nhà tình nghĩa”, “Phụng dưỡng Bà mẹ Việt Nam anh hùng suốt đời”, “Chăm sóc thương binh, gia đình liệt sĩ”, “Chăm sóc phần mộ và nghĩa trang liệt sỹ”, công việc tìm kiếm, quy tập hài cốt liệt sỹ luôn được quan tâm. Đời sống các đối tượng chính sách từng bước được cải thiện và nâng cao, hàng </w:t>
      </w:r>
      <w:r w:rsidR="009E1C53" w:rsidRPr="00222C7B">
        <w:rPr>
          <w:sz w:val="28"/>
          <w:szCs w:val="28"/>
          <w:lang w:val="vi-VN"/>
        </w:rPr>
        <w:t xml:space="preserve">năm được hỗ trợ và </w:t>
      </w:r>
      <w:r w:rsidRPr="00222C7B">
        <w:rPr>
          <w:sz w:val="28"/>
          <w:szCs w:val="28"/>
          <w:lang w:val="vi-VN"/>
        </w:rPr>
        <w:t xml:space="preserve"> trao tặng</w:t>
      </w:r>
      <w:r w:rsidR="009E1C53" w:rsidRPr="00222C7B">
        <w:rPr>
          <w:sz w:val="28"/>
          <w:szCs w:val="28"/>
          <w:lang w:val="vi-VN"/>
        </w:rPr>
        <w:t xml:space="preserve"> , sữa chữa nhà tình nghĩa</w:t>
      </w:r>
      <w:r w:rsidRPr="00222C7B">
        <w:rPr>
          <w:sz w:val="28"/>
          <w:szCs w:val="28"/>
          <w:lang w:val="vi-VN"/>
        </w:rPr>
        <w:t>…</w:t>
      </w:r>
    </w:p>
    <w:p w14:paraId="609474D8" w14:textId="555D0FEB" w:rsidR="00E343B7" w:rsidRPr="00222C7B" w:rsidRDefault="00E343B7" w:rsidP="00681EAD">
      <w:pPr>
        <w:spacing w:before="120" w:after="120"/>
        <w:ind w:firstLine="720"/>
        <w:jc w:val="both"/>
        <w:rPr>
          <w:sz w:val="28"/>
          <w:szCs w:val="28"/>
          <w:lang w:val="vi-VN"/>
        </w:rPr>
      </w:pPr>
      <w:r w:rsidRPr="00222C7B">
        <w:rPr>
          <w:sz w:val="28"/>
          <w:szCs w:val="28"/>
          <w:lang w:val="vi-VN"/>
        </w:rPr>
        <w:t xml:space="preserve"> Tuy nhiên, bên cạnh những kết quả đạt được, </w:t>
      </w:r>
      <w:r w:rsidR="009E1C53" w:rsidRPr="00222C7B">
        <w:rPr>
          <w:sz w:val="28"/>
          <w:szCs w:val="28"/>
          <w:lang w:val="vi-VN"/>
        </w:rPr>
        <w:t xml:space="preserve">vẫn còn những khó khăn </w:t>
      </w:r>
      <w:r w:rsidR="0004130A" w:rsidRPr="00222C7B">
        <w:rPr>
          <w:sz w:val="28"/>
          <w:szCs w:val="28"/>
          <w:lang w:val="vi-VN"/>
        </w:rPr>
        <w:t>như việc triển khai thực hiện các dự án về chương trình mục tiêu quốc gia giảm nghèo bền vững, do mới thực hiện dự án nên còn lúng túng trong việc triển khai thực hiện các dự án .</w:t>
      </w:r>
    </w:p>
    <w:p w14:paraId="54D4B634" w14:textId="12EFFD23" w:rsidR="004370A8" w:rsidRPr="00222C7B" w:rsidRDefault="002E3F1E" w:rsidP="00681EAD">
      <w:pPr>
        <w:spacing w:before="120" w:after="120"/>
        <w:ind w:firstLine="600"/>
        <w:jc w:val="both"/>
        <w:rPr>
          <w:bCs/>
          <w:sz w:val="28"/>
          <w:szCs w:val="28"/>
        </w:rPr>
      </w:pPr>
      <w:r w:rsidRPr="00222C7B">
        <w:rPr>
          <w:sz w:val="28"/>
          <w:szCs w:val="28"/>
          <w:lang w:val="pt-BR"/>
        </w:rPr>
        <w:t xml:space="preserve">Trên đây là báo cáo tham luận về </w:t>
      </w:r>
      <w:r w:rsidR="004370A8" w:rsidRPr="00222C7B">
        <w:rPr>
          <w:sz w:val="28"/>
          <w:szCs w:val="28"/>
          <w:lang w:val="pt-BR"/>
        </w:rPr>
        <w:t>công tác</w:t>
      </w:r>
      <w:r w:rsidRPr="00222C7B">
        <w:rPr>
          <w:sz w:val="28"/>
          <w:szCs w:val="28"/>
          <w:lang w:val="pt-BR"/>
        </w:rPr>
        <w:t xml:space="preserve"> </w:t>
      </w:r>
      <w:r w:rsidR="0004130A" w:rsidRPr="00222C7B">
        <w:rPr>
          <w:sz w:val="28"/>
          <w:szCs w:val="28"/>
          <w:lang w:val="pt-BR"/>
        </w:rPr>
        <w:t xml:space="preserve">triển khai </w:t>
      </w:r>
      <w:r w:rsidR="0004130A" w:rsidRPr="00222C7B">
        <w:rPr>
          <w:bCs/>
          <w:sz w:val="28"/>
          <w:szCs w:val="28"/>
        </w:rPr>
        <w:t>thực hiện nhiệm vụ</w:t>
      </w:r>
      <w:r w:rsidRPr="00222C7B">
        <w:rPr>
          <w:sz w:val="28"/>
          <w:szCs w:val="28"/>
          <w:lang w:val="pt-BR"/>
        </w:rPr>
        <w:t xml:space="preserve"> </w:t>
      </w:r>
      <w:r w:rsidR="0004130A" w:rsidRPr="00222C7B">
        <w:rPr>
          <w:sz w:val="28"/>
          <w:szCs w:val="28"/>
          <w:lang w:val="pt-BR"/>
        </w:rPr>
        <w:t xml:space="preserve">năm 2023 </w:t>
      </w:r>
      <w:r w:rsidRPr="00222C7B">
        <w:rPr>
          <w:sz w:val="28"/>
          <w:szCs w:val="28"/>
          <w:lang w:val="pt-BR"/>
        </w:rPr>
        <w:t>của phòng Lao động- Thương binh và Xã hội thị xã</w:t>
      </w:r>
      <w:r w:rsidR="004370A8" w:rsidRPr="00222C7B">
        <w:rPr>
          <w:sz w:val="28"/>
          <w:szCs w:val="28"/>
          <w:lang w:val="pt-BR"/>
        </w:rPr>
        <w:t xml:space="preserve"> Trảng Bàng.</w:t>
      </w:r>
    </w:p>
    <w:p w14:paraId="7F5ED708" w14:textId="77777777" w:rsidR="002E3F1E" w:rsidRPr="00222C7B" w:rsidRDefault="002E3F1E" w:rsidP="00681EAD">
      <w:pPr>
        <w:spacing w:before="120" w:after="120"/>
        <w:ind w:firstLine="600"/>
        <w:jc w:val="both"/>
        <w:rPr>
          <w:sz w:val="28"/>
          <w:szCs w:val="28"/>
          <w:lang w:val="pt-BR"/>
        </w:rPr>
      </w:pPr>
      <w:r w:rsidRPr="00222C7B">
        <w:rPr>
          <w:sz w:val="28"/>
          <w:szCs w:val="28"/>
          <w:lang w:val="pt-BR"/>
        </w:rPr>
        <w:t xml:space="preserve"> Cuối cùng kính chúc quý đại biểu nhiều niềm vui,</w:t>
      </w:r>
      <w:r w:rsidR="004370A8" w:rsidRPr="00222C7B">
        <w:rPr>
          <w:sz w:val="28"/>
          <w:szCs w:val="28"/>
          <w:lang w:val="pt-BR"/>
        </w:rPr>
        <w:t xml:space="preserve"> </w:t>
      </w:r>
      <w:r w:rsidRPr="00222C7B">
        <w:rPr>
          <w:sz w:val="28"/>
          <w:szCs w:val="28"/>
          <w:lang w:val="pt-BR"/>
        </w:rPr>
        <w:t>hạnh phúc, thành công</w:t>
      </w:r>
      <w:r w:rsidR="004370A8" w:rsidRPr="00222C7B">
        <w:rPr>
          <w:sz w:val="28"/>
          <w:szCs w:val="28"/>
          <w:lang w:val="pt-BR"/>
        </w:rPr>
        <w:t xml:space="preserve"> trong công tác</w:t>
      </w:r>
      <w:r w:rsidRPr="00222C7B">
        <w:rPr>
          <w:sz w:val="28"/>
          <w:szCs w:val="28"/>
          <w:lang w:val="pt-BR"/>
        </w:rPr>
        <w:t>, chúc hội nghị thành công.</w:t>
      </w:r>
    </w:p>
    <w:p w14:paraId="746C4E8E" w14:textId="77777777" w:rsidR="004370A8" w:rsidRPr="00222C7B" w:rsidRDefault="004370A8" w:rsidP="00681EAD">
      <w:pPr>
        <w:spacing w:before="120" w:after="120"/>
        <w:ind w:firstLine="600"/>
        <w:jc w:val="both"/>
        <w:rPr>
          <w:sz w:val="28"/>
          <w:szCs w:val="28"/>
          <w:lang w:val="pt-BR"/>
        </w:rPr>
      </w:pPr>
      <w:r w:rsidRPr="00222C7B">
        <w:rPr>
          <w:sz w:val="28"/>
          <w:szCs w:val="28"/>
          <w:lang w:val="pt-BR"/>
        </w:rPr>
        <w:t>Xin chân thành cảm ơn quý đại biểu đã lắng nghe.</w:t>
      </w:r>
    </w:p>
    <w:p w14:paraId="7DCA773B" w14:textId="620277E8" w:rsidR="00E3606A" w:rsidRPr="00222C7B" w:rsidRDefault="00E3606A" w:rsidP="00681EAD">
      <w:pPr>
        <w:spacing w:before="120" w:after="120"/>
        <w:ind w:firstLine="600"/>
        <w:jc w:val="both"/>
        <w:rPr>
          <w:sz w:val="28"/>
          <w:szCs w:val="28"/>
          <w:lang w:val="pt-BR"/>
        </w:rPr>
      </w:pPr>
    </w:p>
    <w:sectPr w:rsidR="00E3606A" w:rsidRPr="00222C7B" w:rsidSect="00681EAD">
      <w:headerReference w:type="default" r:id="rId7"/>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E10F" w14:textId="77777777" w:rsidR="0049332B" w:rsidRDefault="0049332B" w:rsidP="00681EAD">
      <w:r>
        <w:separator/>
      </w:r>
    </w:p>
  </w:endnote>
  <w:endnote w:type="continuationSeparator" w:id="0">
    <w:p w14:paraId="19461EBE" w14:textId="77777777" w:rsidR="0049332B" w:rsidRDefault="0049332B" w:rsidP="0068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FB68" w14:textId="77777777" w:rsidR="0049332B" w:rsidRDefault="0049332B" w:rsidP="00681EAD">
      <w:r>
        <w:separator/>
      </w:r>
    </w:p>
  </w:footnote>
  <w:footnote w:type="continuationSeparator" w:id="0">
    <w:p w14:paraId="70817E80" w14:textId="77777777" w:rsidR="0049332B" w:rsidRDefault="0049332B" w:rsidP="00681E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172577"/>
      <w:docPartObj>
        <w:docPartGallery w:val="Page Numbers (Top of Page)"/>
        <w:docPartUnique/>
      </w:docPartObj>
    </w:sdtPr>
    <w:sdtEndPr>
      <w:rPr>
        <w:noProof/>
      </w:rPr>
    </w:sdtEndPr>
    <w:sdtContent>
      <w:p w14:paraId="232C47F5" w14:textId="788ABC3A" w:rsidR="00681EAD" w:rsidRDefault="00681EAD">
        <w:pPr>
          <w:pStyle w:val="Header"/>
          <w:jc w:val="center"/>
        </w:pPr>
        <w:r>
          <w:fldChar w:fldCharType="begin"/>
        </w:r>
        <w:r>
          <w:instrText xml:space="preserve"> PAGE   \* MERGEFORMAT </w:instrText>
        </w:r>
        <w:r>
          <w:fldChar w:fldCharType="separate"/>
        </w:r>
        <w:r w:rsidR="00B00029">
          <w:rPr>
            <w:noProof/>
          </w:rPr>
          <w:t>3</w:t>
        </w:r>
        <w:r>
          <w:rPr>
            <w:noProof/>
          </w:rPr>
          <w:fldChar w:fldCharType="end"/>
        </w:r>
      </w:p>
    </w:sdtContent>
  </w:sdt>
  <w:p w14:paraId="362E4D6A" w14:textId="77777777" w:rsidR="00681EAD" w:rsidRDefault="00681E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64D6"/>
    <w:multiLevelType w:val="hybridMultilevel"/>
    <w:tmpl w:val="9BAECB52"/>
    <w:lvl w:ilvl="0" w:tplc="0706CC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E50152"/>
    <w:multiLevelType w:val="hybridMultilevel"/>
    <w:tmpl w:val="3B243076"/>
    <w:lvl w:ilvl="0" w:tplc="F670E4FC">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1E"/>
    <w:rsid w:val="00006F8B"/>
    <w:rsid w:val="00010715"/>
    <w:rsid w:val="0004130A"/>
    <w:rsid w:val="000A113F"/>
    <w:rsid w:val="000F2FF2"/>
    <w:rsid w:val="00106AE0"/>
    <w:rsid w:val="001344A7"/>
    <w:rsid w:val="00175F96"/>
    <w:rsid w:val="001A6E4B"/>
    <w:rsid w:val="00222C7B"/>
    <w:rsid w:val="0022388D"/>
    <w:rsid w:val="00237B09"/>
    <w:rsid w:val="002568F9"/>
    <w:rsid w:val="002804EC"/>
    <w:rsid w:val="0028218F"/>
    <w:rsid w:val="002E3F1E"/>
    <w:rsid w:val="002E44A0"/>
    <w:rsid w:val="00362B17"/>
    <w:rsid w:val="003C69E7"/>
    <w:rsid w:val="003D4890"/>
    <w:rsid w:val="00400991"/>
    <w:rsid w:val="00435252"/>
    <w:rsid w:val="004370A8"/>
    <w:rsid w:val="0045229E"/>
    <w:rsid w:val="0049332B"/>
    <w:rsid w:val="004C49B8"/>
    <w:rsid w:val="00583C99"/>
    <w:rsid w:val="005845AE"/>
    <w:rsid w:val="00597653"/>
    <w:rsid w:val="005A5924"/>
    <w:rsid w:val="00603468"/>
    <w:rsid w:val="00681EAD"/>
    <w:rsid w:val="00742E6A"/>
    <w:rsid w:val="0079040B"/>
    <w:rsid w:val="007D1AB9"/>
    <w:rsid w:val="00860562"/>
    <w:rsid w:val="008821DF"/>
    <w:rsid w:val="0088580D"/>
    <w:rsid w:val="0088616E"/>
    <w:rsid w:val="008A35C3"/>
    <w:rsid w:val="008E15CD"/>
    <w:rsid w:val="00913874"/>
    <w:rsid w:val="009302EB"/>
    <w:rsid w:val="00977BC3"/>
    <w:rsid w:val="009E1C53"/>
    <w:rsid w:val="00A21CA9"/>
    <w:rsid w:val="00A55CA6"/>
    <w:rsid w:val="00AE7BFA"/>
    <w:rsid w:val="00AF4469"/>
    <w:rsid w:val="00B00029"/>
    <w:rsid w:val="00B148B2"/>
    <w:rsid w:val="00B30FB8"/>
    <w:rsid w:val="00B358C2"/>
    <w:rsid w:val="00B70E9A"/>
    <w:rsid w:val="00BC7C73"/>
    <w:rsid w:val="00C22185"/>
    <w:rsid w:val="00C31DF0"/>
    <w:rsid w:val="00C57E3A"/>
    <w:rsid w:val="00D01D77"/>
    <w:rsid w:val="00D57219"/>
    <w:rsid w:val="00DD65D3"/>
    <w:rsid w:val="00E343B7"/>
    <w:rsid w:val="00E3606A"/>
    <w:rsid w:val="00F167D4"/>
    <w:rsid w:val="00F56712"/>
    <w:rsid w:val="00F71400"/>
    <w:rsid w:val="00FD1E6F"/>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21AB"/>
  <w15:chartTrackingRefBased/>
  <w15:docId w15:val="{CFE667F4-7CED-4B3B-94DA-127D1C8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F1E"/>
    <w:pPr>
      <w:spacing w:after="200" w:line="276" w:lineRule="auto"/>
      <w:ind w:left="720"/>
      <w:contextualSpacing/>
    </w:pPr>
    <w:rPr>
      <w:rFonts w:eastAsia="Arial" w:cs="Arial"/>
      <w:szCs w:val="22"/>
      <w:lang w:val="vi-VN"/>
    </w:rPr>
  </w:style>
  <w:style w:type="paragraph" w:styleId="BodyText">
    <w:name w:val="Body Text"/>
    <w:basedOn w:val="Normal"/>
    <w:link w:val="BodyTextChar"/>
    <w:semiHidden/>
    <w:unhideWhenUsed/>
    <w:rsid w:val="003D4890"/>
    <w:rPr>
      <w:rFonts w:ascii="VNI-Times" w:hAnsi="VNI-Times"/>
      <w:bCs/>
      <w:sz w:val="28"/>
      <w:szCs w:val="30"/>
      <w:lang w:val="x-none" w:eastAsia="x-none"/>
    </w:rPr>
  </w:style>
  <w:style w:type="character" w:customStyle="1" w:styleId="BodyTextChar">
    <w:name w:val="Body Text Char"/>
    <w:basedOn w:val="DefaultParagraphFont"/>
    <w:link w:val="BodyText"/>
    <w:semiHidden/>
    <w:rsid w:val="003D4890"/>
    <w:rPr>
      <w:rFonts w:ascii="VNI-Times" w:eastAsia="Times New Roman" w:hAnsi="VNI-Times" w:cs="Times New Roman"/>
      <w:bCs/>
      <w:sz w:val="28"/>
      <w:szCs w:val="30"/>
      <w:lang w:val="x-none" w:eastAsia="x-none"/>
    </w:rPr>
  </w:style>
  <w:style w:type="paragraph" w:styleId="NormalWeb">
    <w:name w:val="Normal (Web)"/>
    <w:basedOn w:val="Normal"/>
    <w:uiPriority w:val="99"/>
    <w:semiHidden/>
    <w:unhideWhenUsed/>
    <w:rsid w:val="005845AE"/>
    <w:pPr>
      <w:spacing w:before="100" w:beforeAutospacing="1" w:after="100" w:afterAutospacing="1"/>
    </w:pPr>
  </w:style>
  <w:style w:type="paragraph" w:styleId="Header">
    <w:name w:val="header"/>
    <w:basedOn w:val="Normal"/>
    <w:link w:val="HeaderChar"/>
    <w:uiPriority w:val="99"/>
    <w:unhideWhenUsed/>
    <w:rsid w:val="00681EAD"/>
    <w:pPr>
      <w:tabs>
        <w:tab w:val="center" w:pos="4680"/>
        <w:tab w:val="right" w:pos="9360"/>
      </w:tabs>
    </w:pPr>
  </w:style>
  <w:style w:type="character" w:customStyle="1" w:styleId="HeaderChar">
    <w:name w:val="Header Char"/>
    <w:basedOn w:val="DefaultParagraphFont"/>
    <w:link w:val="Header"/>
    <w:uiPriority w:val="99"/>
    <w:rsid w:val="00681E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1EAD"/>
    <w:pPr>
      <w:tabs>
        <w:tab w:val="center" w:pos="4680"/>
        <w:tab w:val="right" w:pos="9360"/>
      </w:tabs>
    </w:pPr>
  </w:style>
  <w:style w:type="character" w:customStyle="1" w:styleId="FooterChar">
    <w:name w:val="Footer Char"/>
    <w:basedOn w:val="DefaultParagraphFont"/>
    <w:link w:val="Footer"/>
    <w:uiPriority w:val="99"/>
    <w:rsid w:val="00681E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8707">
      <w:bodyDiv w:val="1"/>
      <w:marLeft w:val="0"/>
      <w:marRight w:val="0"/>
      <w:marTop w:val="0"/>
      <w:marBottom w:val="0"/>
      <w:divBdr>
        <w:top w:val="none" w:sz="0" w:space="0" w:color="auto"/>
        <w:left w:val="none" w:sz="0" w:space="0" w:color="auto"/>
        <w:bottom w:val="none" w:sz="0" w:space="0" w:color="auto"/>
        <w:right w:val="none" w:sz="0" w:space="0" w:color="auto"/>
      </w:divBdr>
    </w:div>
    <w:div w:id="345984847">
      <w:bodyDiv w:val="1"/>
      <w:marLeft w:val="0"/>
      <w:marRight w:val="0"/>
      <w:marTop w:val="0"/>
      <w:marBottom w:val="0"/>
      <w:divBdr>
        <w:top w:val="none" w:sz="0" w:space="0" w:color="auto"/>
        <w:left w:val="none" w:sz="0" w:space="0" w:color="auto"/>
        <w:bottom w:val="none" w:sz="0" w:space="0" w:color="auto"/>
        <w:right w:val="none" w:sz="0" w:space="0" w:color="auto"/>
      </w:divBdr>
    </w:div>
    <w:div w:id="370884894">
      <w:bodyDiv w:val="1"/>
      <w:marLeft w:val="0"/>
      <w:marRight w:val="0"/>
      <w:marTop w:val="0"/>
      <w:marBottom w:val="0"/>
      <w:divBdr>
        <w:top w:val="none" w:sz="0" w:space="0" w:color="auto"/>
        <w:left w:val="none" w:sz="0" w:space="0" w:color="auto"/>
        <w:bottom w:val="none" w:sz="0" w:space="0" w:color="auto"/>
        <w:right w:val="none" w:sz="0" w:space="0" w:color="auto"/>
      </w:divBdr>
    </w:div>
    <w:div w:id="719472687">
      <w:bodyDiv w:val="1"/>
      <w:marLeft w:val="0"/>
      <w:marRight w:val="0"/>
      <w:marTop w:val="0"/>
      <w:marBottom w:val="0"/>
      <w:divBdr>
        <w:top w:val="none" w:sz="0" w:space="0" w:color="auto"/>
        <w:left w:val="none" w:sz="0" w:space="0" w:color="auto"/>
        <w:bottom w:val="none" w:sz="0" w:space="0" w:color="auto"/>
        <w:right w:val="none" w:sz="0" w:space="0" w:color="auto"/>
      </w:divBdr>
    </w:div>
    <w:div w:id="1799838688">
      <w:bodyDiv w:val="1"/>
      <w:marLeft w:val="0"/>
      <w:marRight w:val="0"/>
      <w:marTop w:val="0"/>
      <w:marBottom w:val="0"/>
      <w:divBdr>
        <w:top w:val="none" w:sz="0" w:space="0" w:color="auto"/>
        <w:left w:val="none" w:sz="0" w:space="0" w:color="auto"/>
        <w:bottom w:val="none" w:sz="0" w:space="0" w:color="auto"/>
        <w:right w:val="none" w:sz="0" w:space="0" w:color="auto"/>
      </w:divBdr>
    </w:div>
    <w:div w:id="20726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cp:lastModifiedBy>
  <cp:revision>16</cp:revision>
  <dcterms:created xsi:type="dcterms:W3CDTF">2024-01-11T03:55:00Z</dcterms:created>
  <dcterms:modified xsi:type="dcterms:W3CDTF">2024-01-12T08:48:00Z</dcterms:modified>
</cp:coreProperties>
</file>