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58" w:rsidRDefault="00117E58" w:rsidP="00117E58">
      <w:pPr>
        <w:spacing w:after="0" w:line="240" w:lineRule="auto"/>
        <w:jc w:val="center"/>
        <w:rPr>
          <w:rFonts w:ascii="Times New Roman" w:eastAsia="Times New Roman" w:hAnsi="Times New Roman"/>
          <w:b/>
          <w:color w:val="000000" w:themeColor="text1"/>
          <w:sz w:val="28"/>
          <w:szCs w:val="28"/>
        </w:rPr>
      </w:pPr>
      <w:r w:rsidRPr="00CA50E4">
        <w:rPr>
          <w:rFonts w:ascii="Times New Roman" w:eastAsia="Times New Roman" w:hAnsi="Times New Roman"/>
          <w:b/>
          <w:color w:val="000000" w:themeColor="text1"/>
          <w:sz w:val="28"/>
          <w:szCs w:val="28"/>
        </w:rPr>
        <w:t>BÁO CÁO</w:t>
      </w:r>
      <w:r w:rsidR="0049719A">
        <w:rPr>
          <w:rFonts w:ascii="Times New Roman" w:eastAsia="Times New Roman" w:hAnsi="Times New Roman"/>
          <w:b/>
          <w:color w:val="000000" w:themeColor="text1"/>
          <w:sz w:val="28"/>
          <w:szCs w:val="28"/>
        </w:rPr>
        <w:t xml:space="preserve"> THAM LUẬN</w:t>
      </w:r>
    </w:p>
    <w:p w:rsidR="00EE1548" w:rsidRDefault="0049719A" w:rsidP="00117E58">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PHÒNG DẠY NGHỀ</w:t>
      </w:r>
      <w:r w:rsidR="00EE1548">
        <w:rPr>
          <w:rFonts w:ascii="Times New Roman" w:eastAsia="Times New Roman" w:hAnsi="Times New Roman"/>
          <w:b/>
          <w:color w:val="000000" w:themeColor="text1"/>
          <w:sz w:val="28"/>
          <w:szCs w:val="28"/>
        </w:rPr>
        <w:t xml:space="preserve">, LAO ĐỘNG VIỆC LÀM </w:t>
      </w:r>
    </w:p>
    <w:p w:rsidR="0049719A" w:rsidRPr="00CA50E4" w:rsidRDefault="00EE1548" w:rsidP="00117E58">
      <w:pPr>
        <w:spacing w:after="0" w:line="24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VÀ AN TOÀN LAO ĐỘNG</w:t>
      </w:r>
    </w:p>
    <w:p w:rsidR="00BF1ADC" w:rsidRDefault="00BF1ADC" w:rsidP="00BF1ADC">
      <w:pPr>
        <w:spacing w:after="0" w:line="240" w:lineRule="auto"/>
        <w:jc w:val="center"/>
        <w:rPr>
          <w:rFonts w:ascii="Times New Roman" w:eastAsia="Times New Roman" w:hAnsi="Times New Roman"/>
          <w:i/>
          <w:color w:val="000000" w:themeColor="text1"/>
          <w:sz w:val="28"/>
          <w:szCs w:val="28"/>
        </w:rPr>
      </w:pPr>
    </w:p>
    <w:p w:rsidR="00BF1ADC" w:rsidRDefault="00BF1ADC" w:rsidP="00BF1ADC">
      <w:pPr>
        <w:spacing w:after="0" w:line="240" w:lineRule="auto"/>
        <w:jc w:val="center"/>
        <w:rPr>
          <w:rFonts w:ascii="Times New Roman" w:hAnsi="Times New Roman"/>
          <w:i/>
          <w:sz w:val="28"/>
          <w:szCs w:val="28"/>
        </w:rPr>
      </w:pPr>
      <w:bookmarkStart w:id="0" w:name="_GoBack"/>
      <w:bookmarkEnd w:id="0"/>
      <w:r w:rsidRPr="00BF1ADC">
        <w:rPr>
          <w:rFonts w:ascii="Times New Roman" w:eastAsia="Times New Roman" w:hAnsi="Times New Roman"/>
          <w:i/>
          <w:color w:val="000000" w:themeColor="text1"/>
          <w:sz w:val="28"/>
          <w:szCs w:val="28"/>
        </w:rPr>
        <w:t xml:space="preserve">Công tác giáo dục nghề nghiệp, </w:t>
      </w:r>
      <w:r w:rsidRPr="00BF1ADC">
        <w:rPr>
          <w:rFonts w:ascii="Times New Roman" w:hAnsi="Times New Roman"/>
          <w:i/>
          <w:sz w:val="28"/>
          <w:szCs w:val="28"/>
        </w:rPr>
        <w:t xml:space="preserve">lao động, </w:t>
      </w:r>
    </w:p>
    <w:p w:rsidR="00BF1ADC" w:rsidRPr="00BF1ADC" w:rsidRDefault="00BF1ADC" w:rsidP="00BF1ADC">
      <w:pPr>
        <w:spacing w:after="0" w:line="240" w:lineRule="auto"/>
        <w:jc w:val="center"/>
        <w:rPr>
          <w:rFonts w:ascii="Times New Roman" w:eastAsia="Times New Roman" w:hAnsi="Times New Roman"/>
          <w:i/>
          <w:color w:val="000000" w:themeColor="text1"/>
          <w:sz w:val="28"/>
          <w:szCs w:val="28"/>
        </w:rPr>
      </w:pPr>
      <w:r w:rsidRPr="00BF1ADC">
        <w:rPr>
          <w:rFonts w:ascii="Times New Roman" w:hAnsi="Times New Roman"/>
          <w:i/>
          <w:sz w:val="28"/>
          <w:szCs w:val="28"/>
        </w:rPr>
        <w:t>tiền lương</w:t>
      </w:r>
      <w:r w:rsidRPr="00BF1ADC">
        <w:rPr>
          <w:rFonts w:ascii="Times New Roman" w:hAnsi="Times New Roman"/>
          <w:i/>
          <w:sz w:val="28"/>
          <w:szCs w:val="28"/>
        </w:rPr>
        <w:t xml:space="preserve">, </w:t>
      </w:r>
      <w:r w:rsidRPr="00BF1ADC">
        <w:rPr>
          <w:rFonts w:ascii="Times New Roman" w:hAnsi="Times New Roman"/>
          <w:i/>
          <w:sz w:val="28"/>
          <w:szCs w:val="28"/>
        </w:rPr>
        <w:t>an toàn, vệ sinh lao động</w:t>
      </w:r>
    </w:p>
    <w:p w:rsidR="00117E58" w:rsidRPr="00CA50E4" w:rsidRDefault="00117E58" w:rsidP="00117E58">
      <w:pPr>
        <w:spacing w:before="120" w:after="120" w:line="240" w:lineRule="auto"/>
        <w:jc w:val="center"/>
        <w:rPr>
          <w:rFonts w:ascii="Times New Roman" w:eastAsia="Times New Roman" w:hAnsi="Times New Roman"/>
          <w:b/>
          <w:color w:val="000000" w:themeColor="text1"/>
          <w:sz w:val="28"/>
          <w:szCs w:val="28"/>
        </w:rPr>
      </w:pPr>
    </w:p>
    <w:p w:rsidR="0049719A" w:rsidRDefault="00EE1548" w:rsidP="005E4A8E">
      <w:pPr>
        <w:spacing w:before="120" w:after="120" w:line="240" w:lineRule="auto"/>
        <w:ind w:firstLine="709"/>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Kính thưa: c</w:t>
      </w:r>
      <w:r w:rsidR="0049719A" w:rsidRPr="0049719A">
        <w:rPr>
          <w:rFonts w:ascii="Times New Roman" w:hAnsi="Times New Roman"/>
          <w:color w:val="000000" w:themeColor="text1"/>
          <w:sz w:val="28"/>
          <w:szCs w:val="28"/>
          <w:lang w:val="nl-NL"/>
        </w:rPr>
        <w:t>ác đồng ch</w:t>
      </w:r>
      <w:r w:rsidR="0049719A">
        <w:rPr>
          <w:rFonts w:ascii="Times New Roman" w:hAnsi="Times New Roman"/>
          <w:color w:val="000000" w:themeColor="text1"/>
          <w:sz w:val="28"/>
          <w:szCs w:val="28"/>
          <w:lang w:val="nl-NL"/>
        </w:rPr>
        <w:t>í</w:t>
      </w:r>
      <w:r w:rsidR="0049719A" w:rsidRPr="0049719A">
        <w:rPr>
          <w:rFonts w:ascii="Times New Roman" w:hAnsi="Times New Roman"/>
          <w:color w:val="000000" w:themeColor="text1"/>
          <w:sz w:val="28"/>
          <w:szCs w:val="28"/>
          <w:lang w:val="nl-NL"/>
        </w:rPr>
        <w:t xml:space="preserve"> dự Hội n</w:t>
      </w:r>
      <w:r w:rsidR="0049719A">
        <w:rPr>
          <w:rFonts w:ascii="Times New Roman" w:hAnsi="Times New Roman"/>
          <w:color w:val="000000" w:themeColor="text1"/>
          <w:sz w:val="28"/>
          <w:szCs w:val="28"/>
          <w:lang w:val="nl-NL"/>
        </w:rPr>
        <w:t>g</w:t>
      </w:r>
      <w:r w:rsidR="0049719A" w:rsidRPr="0049719A">
        <w:rPr>
          <w:rFonts w:ascii="Times New Roman" w:hAnsi="Times New Roman"/>
          <w:color w:val="000000" w:themeColor="text1"/>
          <w:sz w:val="28"/>
          <w:szCs w:val="28"/>
          <w:lang w:val="nl-NL"/>
        </w:rPr>
        <w:t>hị</w:t>
      </w:r>
      <w:r>
        <w:rPr>
          <w:rFonts w:ascii="Times New Roman" w:hAnsi="Times New Roman"/>
          <w:color w:val="000000" w:themeColor="text1"/>
          <w:sz w:val="28"/>
          <w:szCs w:val="28"/>
          <w:lang w:val="nl-NL"/>
        </w:rPr>
        <w:t>.</w:t>
      </w:r>
    </w:p>
    <w:p w:rsidR="00EE1548" w:rsidRDefault="00EB1D05" w:rsidP="00EE1548">
      <w:pPr>
        <w:spacing w:before="120" w:after="120" w:line="240" w:lineRule="auto"/>
        <w:ind w:firstLine="709"/>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Được sự cho phép của Ban tổ chức hội nghị, Phòng Dạy nghề</w:t>
      </w:r>
      <w:r w:rsidR="00EE1548">
        <w:rPr>
          <w:rFonts w:ascii="Times New Roman" w:hAnsi="Times New Roman"/>
          <w:color w:val="000000" w:themeColor="text1"/>
          <w:sz w:val="28"/>
          <w:szCs w:val="28"/>
          <w:lang w:val="nl-NL"/>
        </w:rPr>
        <w:t>, L</w:t>
      </w:r>
      <w:r>
        <w:rPr>
          <w:rFonts w:ascii="Times New Roman" w:hAnsi="Times New Roman"/>
          <w:color w:val="000000" w:themeColor="text1"/>
          <w:sz w:val="28"/>
          <w:szCs w:val="28"/>
          <w:lang w:val="nl-NL"/>
        </w:rPr>
        <w:t>ao động việ</w:t>
      </w:r>
      <w:r w:rsidR="00EE1548">
        <w:rPr>
          <w:rFonts w:ascii="Times New Roman" w:hAnsi="Times New Roman"/>
          <w:color w:val="000000" w:themeColor="text1"/>
          <w:sz w:val="28"/>
          <w:szCs w:val="28"/>
          <w:lang w:val="nl-NL"/>
        </w:rPr>
        <w:t>c làm và A</w:t>
      </w:r>
      <w:r>
        <w:rPr>
          <w:rFonts w:ascii="Times New Roman" w:hAnsi="Times New Roman"/>
          <w:color w:val="000000" w:themeColor="text1"/>
          <w:sz w:val="28"/>
          <w:szCs w:val="28"/>
          <w:lang w:val="nl-NL"/>
        </w:rPr>
        <w:t>n toàn lao động xin báo cáo kết quả tham mưu trên lĩnh vực phụ trách cụ thể như sau:</w:t>
      </w:r>
    </w:p>
    <w:p w:rsidR="00EB1D05" w:rsidRPr="00EE1548" w:rsidRDefault="00EB1D05" w:rsidP="00EE1548">
      <w:pPr>
        <w:spacing w:before="120" w:after="120" w:line="240" w:lineRule="auto"/>
        <w:ind w:firstLine="709"/>
        <w:jc w:val="both"/>
        <w:rPr>
          <w:rFonts w:ascii="Times New Roman" w:hAnsi="Times New Roman"/>
          <w:color w:val="000000" w:themeColor="text1"/>
          <w:sz w:val="28"/>
          <w:szCs w:val="28"/>
          <w:lang w:val="nl-NL"/>
        </w:rPr>
      </w:pPr>
      <w:r w:rsidRPr="00E13008">
        <w:rPr>
          <w:rFonts w:ascii="Times New Roman" w:hAnsi="Times New Roman"/>
          <w:i/>
          <w:sz w:val="28"/>
          <w:szCs w:val="28"/>
        </w:rPr>
        <w:t>Về lĩnh vực giáo dục nghề nghiệ</w:t>
      </w:r>
      <w:r w:rsidR="00D05682" w:rsidRPr="00E13008">
        <w:rPr>
          <w:rFonts w:ascii="Times New Roman" w:hAnsi="Times New Roman"/>
          <w:i/>
          <w:sz w:val="28"/>
          <w:szCs w:val="28"/>
        </w:rPr>
        <w:t>p:</w:t>
      </w:r>
      <w:r w:rsidRPr="00CA50E4">
        <w:rPr>
          <w:rFonts w:ascii="Times New Roman" w:hAnsi="Times New Roman"/>
          <w:sz w:val="28"/>
          <w:szCs w:val="28"/>
        </w:rPr>
        <w:t xml:space="preserve"> Tham mưu HĐND và UBND ban hành các văn bản: </w:t>
      </w:r>
      <w:r w:rsidRPr="00CA50E4">
        <w:rPr>
          <w:rFonts w:ascii="Times New Roman" w:hAnsi="Times New Roman"/>
          <w:sz w:val="28"/>
          <w:szCs w:val="28"/>
          <w:lang w:val="vi-VN"/>
        </w:rPr>
        <w:t>Nghị quyết số 72/NQ-HĐND ngày 31/3/2023 của HĐND Ban hành danh mục dịch vụ sự nghiệp công sử dụng ngân sách nhà nước thuộc lĩnh vực Lao động – Thương binh và xã hội trên địa bàn tỉnh Tây Ninh.</w:t>
      </w:r>
      <w:r w:rsidRPr="00CA50E4">
        <w:rPr>
          <w:rFonts w:ascii="Times New Roman" w:hAnsi="Times New Roman"/>
          <w:sz w:val="28"/>
          <w:szCs w:val="28"/>
          <w:lang w:val="nl-NL"/>
        </w:rPr>
        <w:t xml:space="preserve"> Kế hoạch số 501/KH-UBND ngày 27/02/2023 của UBND tỉnh hỗ trợ đào tạo nghề đối với lao động đang làm việc trong doanh nghiệp nhỏ và vừa tỉnh Tây Ninh giai đoạn 2023-2025 và năm 2023. Kế hoạch số 1003/KH-UBND ngày 07/4/2023 của UBND tỉnh về triển khai thực hiện Chương trình chuyển đổi số trong giáo dục nghề nghiệp trên địa bàn tỉnh Tây Ninh đến năm 2025, định hướng đến năm 2030.</w:t>
      </w:r>
      <w:r w:rsidR="0039368B">
        <w:rPr>
          <w:rFonts w:ascii="Times New Roman" w:hAnsi="Times New Roman"/>
          <w:sz w:val="28"/>
          <w:szCs w:val="28"/>
        </w:rPr>
        <w:t xml:space="preserve"> </w:t>
      </w:r>
      <w:r w:rsidRPr="00CA50E4">
        <w:rPr>
          <w:rFonts w:ascii="Times New Roman" w:hAnsi="Times New Roman"/>
          <w:sz w:val="28"/>
          <w:szCs w:val="28"/>
          <w:lang w:val="vi-VN"/>
        </w:rPr>
        <w:t>Quyết định số 1184/QĐ-UBND ngày 30/5/2023 của UBND tỉnh Ban hành kế hoạch đào tạo nghề và giải quyết việc làm cho lao động nông thôn trên đ</w:t>
      </w:r>
      <w:r w:rsidR="0039368B">
        <w:rPr>
          <w:rFonts w:ascii="Times New Roman" w:hAnsi="Times New Roman"/>
          <w:sz w:val="28"/>
          <w:szCs w:val="28"/>
        </w:rPr>
        <w:t>ịa</w:t>
      </w:r>
      <w:r w:rsidRPr="00CA50E4">
        <w:rPr>
          <w:rFonts w:ascii="Times New Roman" w:hAnsi="Times New Roman"/>
          <w:sz w:val="28"/>
          <w:szCs w:val="28"/>
          <w:lang w:val="vi-VN"/>
        </w:rPr>
        <w:t xml:space="preserve"> bàn tỉnh Tây Ninh năm 2023.</w:t>
      </w:r>
      <w:r w:rsidR="0039368B">
        <w:rPr>
          <w:rFonts w:ascii="Times New Roman" w:hAnsi="Times New Roman"/>
          <w:sz w:val="28"/>
          <w:szCs w:val="28"/>
        </w:rPr>
        <w:t xml:space="preserve"> </w:t>
      </w:r>
      <w:r w:rsidR="0039368B" w:rsidRPr="00CA50E4">
        <w:rPr>
          <w:rFonts w:ascii="Times New Roman" w:hAnsi="Times New Roman"/>
          <w:sz w:val="28"/>
          <w:szCs w:val="28"/>
          <w:lang w:val="vi-VN"/>
        </w:rPr>
        <w:t>Quyết định số 1</w:t>
      </w:r>
      <w:r w:rsidR="0039368B">
        <w:rPr>
          <w:rFonts w:ascii="Times New Roman" w:hAnsi="Times New Roman"/>
          <w:sz w:val="28"/>
          <w:szCs w:val="28"/>
        </w:rPr>
        <w:t>395</w:t>
      </w:r>
      <w:r w:rsidR="0039368B" w:rsidRPr="00CA50E4">
        <w:rPr>
          <w:rFonts w:ascii="Times New Roman" w:hAnsi="Times New Roman"/>
          <w:sz w:val="28"/>
          <w:szCs w:val="28"/>
          <w:lang w:val="vi-VN"/>
        </w:rPr>
        <w:t xml:space="preserve">/QĐ-UBND ngày </w:t>
      </w:r>
      <w:r w:rsidR="0039368B">
        <w:rPr>
          <w:rFonts w:ascii="Times New Roman" w:hAnsi="Times New Roman"/>
          <w:sz w:val="28"/>
          <w:szCs w:val="28"/>
        </w:rPr>
        <w:t>05/7</w:t>
      </w:r>
      <w:r w:rsidR="0039368B" w:rsidRPr="00CA50E4">
        <w:rPr>
          <w:rFonts w:ascii="Times New Roman" w:hAnsi="Times New Roman"/>
          <w:sz w:val="28"/>
          <w:szCs w:val="28"/>
          <w:lang w:val="vi-VN"/>
        </w:rPr>
        <w:t>/2023 của UBND tỉnh</w:t>
      </w:r>
      <w:r w:rsidR="0039368B">
        <w:rPr>
          <w:rFonts w:ascii="Times New Roman" w:hAnsi="Times New Roman"/>
          <w:sz w:val="28"/>
          <w:szCs w:val="28"/>
        </w:rPr>
        <w:t xml:space="preserve"> ban </w:t>
      </w:r>
      <w:r w:rsidR="00B75389">
        <w:rPr>
          <w:rFonts w:ascii="Times New Roman" w:hAnsi="Times New Roman"/>
          <w:sz w:val="28"/>
          <w:szCs w:val="28"/>
        </w:rPr>
        <w:t>hàn</w:t>
      </w:r>
      <w:r w:rsidR="0039368B">
        <w:rPr>
          <w:rFonts w:ascii="Times New Roman" w:hAnsi="Times New Roman"/>
          <w:sz w:val="28"/>
          <w:szCs w:val="28"/>
        </w:rPr>
        <w:t>h đơn giá dịch vụ đào tạo 20 nghề trình độ sơ cấp áp dụng trong lĩnh vực GDNN trên địa bàn tỉnh Tây Ninh</w:t>
      </w:r>
      <w:r w:rsidR="00D05682">
        <w:rPr>
          <w:rFonts w:ascii="Times New Roman" w:hAnsi="Times New Roman"/>
          <w:sz w:val="28"/>
          <w:szCs w:val="28"/>
        </w:rPr>
        <w:t>.</w:t>
      </w:r>
    </w:p>
    <w:p w:rsidR="00D05682" w:rsidRDefault="00EB1D05" w:rsidP="00D05682">
      <w:pPr>
        <w:pBdr>
          <w:bottom w:val="single" w:sz="4" w:space="16" w:color="FFFFFF"/>
        </w:pBdr>
        <w:shd w:val="clear" w:color="auto" w:fill="FFFFFF"/>
        <w:spacing w:before="120" w:after="120" w:line="240" w:lineRule="auto"/>
        <w:ind w:firstLine="720"/>
        <w:jc w:val="both"/>
        <w:rPr>
          <w:rFonts w:ascii="Times New Roman" w:hAnsi="Times New Roman"/>
          <w:color w:val="000000" w:themeColor="text1"/>
          <w:sz w:val="28"/>
          <w:szCs w:val="28"/>
          <w:lang w:val="nl-NL"/>
        </w:rPr>
      </w:pPr>
      <w:r w:rsidRPr="0057086F">
        <w:rPr>
          <w:rFonts w:ascii="Times New Roman" w:hAnsi="Times New Roman"/>
          <w:bCs/>
          <w:color w:val="000000" w:themeColor="text1"/>
          <w:sz w:val="28"/>
          <w:szCs w:val="28"/>
          <w:lang w:val="pt-BR"/>
        </w:rPr>
        <w:t xml:space="preserve"> 6 tháng đầu năm </w:t>
      </w:r>
      <w:r w:rsidR="00D05682">
        <w:rPr>
          <w:rFonts w:ascii="Times New Roman" w:hAnsi="Times New Roman"/>
          <w:bCs/>
          <w:color w:val="000000" w:themeColor="text1"/>
          <w:sz w:val="28"/>
          <w:szCs w:val="28"/>
          <w:lang w:val="pt-BR"/>
        </w:rPr>
        <w:t xml:space="preserve">2023 </w:t>
      </w:r>
      <w:r w:rsidRPr="0057086F">
        <w:rPr>
          <w:rFonts w:ascii="Times New Roman" w:hAnsi="Times New Roman"/>
          <w:bCs/>
          <w:color w:val="000000" w:themeColor="text1"/>
          <w:sz w:val="28"/>
          <w:szCs w:val="28"/>
          <w:lang w:val="pt-BR"/>
        </w:rPr>
        <w:t>tuyển sinh được 2.877, trong đó, trung cấ</w:t>
      </w:r>
      <w:r w:rsidR="0039368B">
        <w:rPr>
          <w:rFonts w:ascii="Times New Roman" w:hAnsi="Times New Roman"/>
          <w:bCs/>
          <w:color w:val="000000" w:themeColor="text1"/>
          <w:sz w:val="28"/>
          <w:szCs w:val="28"/>
          <w:lang w:val="pt-BR"/>
        </w:rPr>
        <w:t>p 35;</w:t>
      </w:r>
      <w:r w:rsidRPr="0057086F">
        <w:rPr>
          <w:rFonts w:ascii="Times New Roman" w:hAnsi="Times New Roman"/>
          <w:bCs/>
          <w:color w:val="000000" w:themeColor="text1"/>
          <w:sz w:val="28"/>
          <w:szCs w:val="28"/>
          <w:lang w:val="pt-BR"/>
        </w:rPr>
        <w:t xml:space="preserve"> sơ cấ</w:t>
      </w:r>
      <w:r w:rsidR="000E2FA2">
        <w:rPr>
          <w:rFonts w:ascii="Times New Roman" w:hAnsi="Times New Roman"/>
          <w:bCs/>
          <w:color w:val="000000" w:themeColor="text1"/>
          <w:sz w:val="28"/>
          <w:szCs w:val="28"/>
          <w:lang w:val="pt-BR"/>
        </w:rPr>
        <w:t>p 2.842</w:t>
      </w:r>
      <w:r w:rsidRPr="0057086F">
        <w:rPr>
          <w:rFonts w:ascii="Times New Roman" w:hAnsi="Times New Roman"/>
          <w:bCs/>
          <w:color w:val="000000" w:themeColor="text1"/>
          <w:sz w:val="28"/>
          <w:szCs w:val="28"/>
          <w:lang w:val="pt-BR"/>
        </w:rPr>
        <w:t xml:space="preserve">. </w:t>
      </w:r>
      <w:r w:rsidRPr="0057086F">
        <w:rPr>
          <w:rFonts w:ascii="Times New Roman" w:hAnsi="Times New Roman"/>
          <w:bCs/>
          <w:color w:val="000000" w:themeColor="text1"/>
          <w:sz w:val="28"/>
          <w:szCs w:val="28"/>
        </w:rPr>
        <w:t xml:space="preserve">Số học sinh, sinh viên tốt nghiệp </w:t>
      </w:r>
      <w:r w:rsidRPr="0057086F">
        <w:rPr>
          <w:rFonts w:ascii="Times New Roman" w:hAnsi="Times New Roman"/>
          <w:bCs/>
          <w:color w:val="000000" w:themeColor="text1"/>
          <w:sz w:val="28"/>
          <w:szCs w:val="28"/>
          <w:lang w:val="pt-BR"/>
        </w:rPr>
        <w:t>6 tháng đầu năm : 2.270 người; trong đó trung cấp: 139; sơ cấ</w:t>
      </w:r>
      <w:r w:rsidR="000E2FA2">
        <w:rPr>
          <w:rFonts w:ascii="Times New Roman" w:hAnsi="Times New Roman"/>
          <w:bCs/>
          <w:color w:val="000000" w:themeColor="text1"/>
          <w:sz w:val="28"/>
          <w:szCs w:val="28"/>
          <w:lang w:val="pt-BR"/>
        </w:rPr>
        <w:t>p: 2.131</w:t>
      </w:r>
      <w:r w:rsidRPr="0057086F">
        <w:rPr>
          <w:rFonts w:ascii="Times New Roman" w:hAnsi="Times New Roman"/>
          <w:bCs/>
          <w:color w:val="000000" w:themeColor="text1"/>
          <w:sz w:val="28"/>
          <w:szCs w:val="28"/>
          <w:lang w:val="pt-BR"/>
        </w:rPr>
        <w:t xml:space="preserve">. </w:t>
      </w:r>
      <w:r w:rsidRPr="0057086F">
        <w:rPr>
          <w:rFonts w:ascii="Times New Roman" w:hAnsi="Times New Roman"/>
          <w:color w:val="000000" w:themeColor="text1"/>
          <w:sz w:val="28"/>
          <w:szCs w:val="28"/>
          <w:lang w:val="nl-NL"/>
        </w:rPr>
        <w:t xml:space="preserve">Lưu lượng đang đào tạo: 5.578 người (Cao đẳng: 749 người, Trung cấp: 2.981 người, Sơ cấp: </w:t>
      </w:r>
      <w:r w:rsidRPr="0057086F">
        <w:rPr>
          <w:rFonts w:ascii="Times New Roman" w:hAnsi="Times New Roman"/>
          <w:color w:val="000000" w:themeColor="text1"/>
          <w:sz w:val="28"/>
          <w:szCs w:val="28"/>
          <w:lang w:val="en-GB"/>
        </w:rPr>
        <w:t>1.848</w:t>
      </w:r>
      <w:r w:rsidRPr="0057086F">
        <w:rPr>
          <w:rFonts w:ascii="Times New Roman" w:hAnsi="Times New Roman"/>
          <w:color w:val="000000" w:themeColor="text1"/>
          <w:sz w:val="28"/>
          <w:szCs w:val="28"/>
          <w:lang w:val="nl-NL"/>
        </w:rPr>
        <w:t xml:space="preserve"> người, </w:t>
      </w:r>
      <w:r w:rsidRPr="0057086F">
        <w:rPr>
          <w:rFonts w:ascii="Times New Roman" w:hAnsi="Times New Roman"/>
          <w:bCs/>
          <w:color w:val="000000" w:themeColor="text1"/>
          <w:sz w:val="28"/>
          <w:szCs w:val="28"/>
          <w:lang w:val="pt-BR"/>
        </w:rPr>
        <w:t>Đào tạo thường xuyên: 0</w:t>
      </w:r>
      <w:r w:rsidRPr="0057086F">
        <w:rPr>
          <w:rFonts w:ascii="Times New Roman" w:hAnsi="Times New Roman"/>
          <w:color w:val="000000" w:themeColor="text1"/>
          <w:sz w:val="28"/>
          <w:szCs w:val="28"/>
          <w:lang w:val="nl-NL"/>
        </w:rPr>
        <w:t>).</w:t>
      </w:r>
    </w:p>
    <w:p w:rsidR="009A3B0A" w:rsidRPr="00CA50E4" w:rsidRDefault="00857933" w:rsidP="005E4A8E">
      <w:pPr>
        <w:pBdr>
          <w:bottom w:val="single" w:sz="4" w:space="16" w:color="FFFFFF"/>
        </w:pBdr>
        <w:shd w:val="clear" w:color="auto" w:fill="FFFFFF"/>
        <w:spacing w:before="120" w:after="120" w:line="240" w:lineRule="auto"/>
        <w:ind w:firstLine="720"/>
        <w:jc w:val="both"/>
        <w:rPr>
          <w:rFonts w:ascii="Times New Roman" w:hAnsi="Times New Roman"/>
          <w:sz w:val="28"/>
          <w:szCs w:val="28"/>
        </w:rPr>
      </w:pPr>
      <w:r w:rsidRPr="00E13008">
        <w:rPr>
          <w:rFonts w:ascii="Times New Roman" w:hAnsi="Times New Roman"/>
          <w:i/>
          <w:sz w:val="28"/>
          <w:szCs w:val="28"/>
        </w:rPr>
        <w:t>Về lĩnh vực việ</w:t>
      </w:r>
      <w:r w:rsidR="00F7188D" w:rsidRPr="00E13008">
        <w:rPr>
          <w:rFonts w:ascii="Times New Roman" w:hAnsi="Times New Roman"/>
          <w:i/>
          <w:sz w:val="28"/>
          <w:szCs w:val="28"/>
        </w:rPr>
        <w:t>c làm</w:t>
      </w:r>
      <w:r w:rsidR="00D05682" w:rsidRPr="00E13008">
        <w:rPr>
          <w:rFonts w:ascii="Times New Roman" w:hAnsi="Times New Roman"/>
          <w:i/>
          <w:sz w:val="28"/>
          <w:szCs w:val="28"/>
        </w:rPr>
        <w:t>:</w:t>
      </w:r>
      <w:r w:rsidR="00F7188D" w:rsidRPr="00CA50E4">
        <w:rPr>
          <w:rFonts w:ascii="Times New Roman" w:hAnsi="Times New Roman"/>
          <w:bCs/>
          <w:color w:val="000000"/>
          <w:sz w:val="28"/>
          <w:szCs w:val="28"/>
        </w:rPr>
        <w:t xml:space="preserve"> Tham mưu UBND tỉnh ban hành Kế hoạch hỗ trợ, phát triển thị trường lao động, giải quyết việc làm cho người lao động trên địa bàn tỉ</w:t>
      </w:r>
      <w:r w:rsidR="00D05682">
        <w:rPr>
          <w:rFonts w:ascii="Times New Roman" w:hAnsi="Times New Roman"/>
          <w:bCs/>
          <w:color w:val="000000"/>
          <w:sz w:val="28"/>
          <w:szCs w:val="28"/>
        </w:rPr>
        <w:t>nh Tây Ninh năm 2023;</w:t>
      </w:r>
      <w:r w:rsidR="00286A3A" w:rsidRPr="00CA50E4">
        <w:rPr>
          <w:rFonts w:ascii="Times New Roman" w:hAnsi="Times New Roman"/>
          <w:sz w:val="28"/>
          <w:szCs w:val="28"/>
        </w:rPr>
        <w:t xml:space="preserve"> Xây dựng và triển khai kế hoạch </w:t>
      </w:r>
      <w:r w:rsidR="00B3208C" w:rsidRPr="00CA50E4">
        <w:rPr>
          <w:rFonts w:ascii="Times New Roman" w:hAnsi="Times New Roman"/>
          <w:sz w:val="28"/>
          <w:szCs w:val="28"/>
        </w:rPr>
        <w:t xml:space="preserve">điều tra, </w:t>
      </w:r>
      <w:r w:rsidR="00286A3A" w:rsidRPr="00CA50E4">
        <w:rPr>
          <w:rFonts w:ascii="Times New Roman" w:hAnsi="Times New Roman"/>
          <w:sz w:val="28"/>
          <w:szCs w:val="28"/>
        </w:rPr>
        <w:t>cập nhật cung cầu lao động- nhập liệu dữ liệu cung – cầu lao độ</w:t>
      </w:r>
      <w:r w:rsidR="00D05682">
        <w:rPr>
          <w:rFonts w:ascii="Times New Roman" w:hAnsi="Times New Roman"/>
          <w:sz w:val="28"/>
          <w:szCs w:val="28"/>
        </w:rPr>
        <w:t>ng năm 2023;</w:t>
      </w:r>
      <w:r w:rsidR="004A4E64" w:rsidRPr="00CA50E4">
        <w:rPr>
          <w:rFonts w:ascii="Times New Roman" w:hAnsi="Times New Roman"/>
          <w:sz w:val="28"/>
          <w:szCs w:val="28"/>
        </w:rPr>
        <w:t xml:space="preserve"> </w:t>
      </w:r>
      <w:r w:rsidR="009A3B0A" w:rsidRPr="00CA50E4">
        <w:rPr>
          <w:rFonts w:ascii="Times New Roman" w:hAnsi="Times New Roman"/>
          <w:sz w:val="28"/>
          <w:szCs w:val="28"/>
        </w:rPr>
        <w:t xml:space="preserve">Thực </w:t>
      </w:r>
      <w:r w:rsidR="004A4E64" w:rsidRPr="00CA50E4">
        <w:rPr>
          <w:rFonts w:ascii="Times New Roman" w:hAnsi="Times New Roman"/>
          <w:sz w:val="28"/>
          <w:szCs w:val="28"/>
        </w:rPr>
        <w:t>hiện công tác tư vấn – giới thiệu việ</w:t>
      </w:r>
      <w:r w:rsidR="009E0651">
        <w:rPr>
          <w:rFonts w:ascii="Times New Roman" w:hAnsi="Times New Roman"/>
          <w:sz w:val="28"/>
          <w:szCs w:val="28"/>
        </w:rPr>
        <w:t xml:space="preserve">c làm </w:t>
      </w:r>
      <w:r w:rsidR="004A4E64" w:rsidRPr="00CA50E4">
        <w:rPr>
          <w:rFonts w:ascii="Times New Roman" w:hAnsi="Times New Roman"/>
          <w:sz w:val="28"/>
          <w:szCs w:val="28"/>
        </w:rPr>
        <w:t>cho 10.695 ngườ</w:t>
      </w:r>
      <w:r w:rsidR="00EC5805" w:rsidRPr="00CA50E4">
        <w:rPr>
          <w:rFonts w:ascii="Times New Roman" w:hAnsi="Times New Roman"/>
          <w:sz w:val="28"/>
          <w:szCs w:val="28"/>
        </w:rPr>
        <w:t>i; T</w:t>
      </w:r>
      <w:r w:rsidR="004A4E64" w:rsidRPr="00CA50E4">
        <w:rPr>
          <w:rFonts w:ascii="Times New Roman" w:hAnsi="Times New Roman"/>
          <w:sz w:val="28"/>
          <w:szCs w:val="28"/>
        </w:rPr>
        <w:t xml:space="preserve">ư vấn </w:t>
      </w:r>
      <w:r w:rsidR="00856666" w:rsidRPr="00CA50E4">
        <w:rPr>
          <w:rFonts w:ascii="Times New Roman" w:hAnsi="Times New Roman"/>
          <w:sz w:val="28"/>
          <w:szCs w:val="28"/>
        </w:rPr>
        <w:t xml:space="preserve">và ra quyết định hỗ trợ </w:t>
      </w:r>
      <w:r w:rsidR="004A4E64" w:rsidRPr="00CA50E4">
        <w:rPr>
          <w:rFonts w:ascii="Times New Roman" w:hAnsi="Times New Roman"/>
          <w:sz w:val="28"/>
          <w:szCs w:val="28"/>
        </w:rPr>
        <w:t>học nghề</w:t>
      </w:r>
      <w:r w:rsidR="00E34CC2" w:rsidRPr="00CA50E4">
        <w:rPr>
          <w:rFonts w:ascii="Times New Roman" w:hAnsi="Times New Roman"/>
          <w:sz w:val="28"/>
          <w:szCs w:val="28"/>
        </w:rPr>
        <w:t xml:space="preserve"> cho 77</w:t>
      </w:r>
      <w:r w:rsidR="004A4E64" w:rsidRPr="00CA50E4">
        <w:rPr>
          <w:rFonts w:ascii="Times New Roman" w:hAnsi="Times New Roman"/>
          <w:sz w:val="28"/>
          <w:szCs w:val="28"/>
        </w:rPr>
        <w:t xml:space="preserve"> người</w:t>
      </w:r>
      <w:r w:rsidR="00856666" w:rsidRPr="00CA50E4">
        <w:rPr>
          <w:rFonts w:ascii="Times New Roman" w:hAnsi="Times New Roman"/>
          <w:sz w:val="28"/>
          <w:szCs w:val="28"/>
        </w:rPr>
        <w:t xml:space="preserve"> với số tiền 552.000.000 đồng</w:t>
      </w:r>
      <w:r w:rsidR="00D05682">
        <w:rPr>
          <w:rFonts w:ascii="Times New Roman" w:hAnsi="Times New Roman"/>
          <w:sz w:val="28"/>
          <w:szCs w:val="28"/>
        </w:rPr>
        <w:t>;</w:t>
      </w:r>
      <w:r w:rsidR="009A3B0A" w:rsidRPr="00CA50E4">
        <w:rPr>
          <w:rFonts w:ascii="Times New Roman" w:hAnsi="Times New Roman"/>
          <w:sz w:val="28"/>
          <w:szCs w:val="28"/>
        </w:rPr>
        <w:t xml:space="preserve"> Hướng dẫn và thực hiện chính sách bảo hiểm thất nghiệp </w:t>
      </w:r>
      <w:r w:rsidR="00EC1F32" w:rsidRPr="00CA50E4">
        <w:rPr>
          <w:rFonts w:ascii="Times New Roman" w:hAnsi="Times New Roman"/>
          <w:sz w:val="28"/>
          <w:szCs w:val="28"/>
        </w:rPr>
        <w:t>cho 8.431 người nộp hồ sơ đề nghị hưởng trợ cấp thất nghiệp; Ban hành quyết định hưởng trợ cấp thất nghiệp hàng tháng cho 7.446 người với tổng số tiền 159.326.490.852 đồ</w:t>
      </w:r>
      <w:r w:rsidR="009E0651">
        <w:rPr>
          <w:rFonts w:ascii="Times New Roman" w:hAnsi="Times New Roman"/>
          <w:sz w:val="28"/>
          <w:szCs w:val="28"/>
        </w:rPr>
        <w:t>ng.</w:t>
      </w:r>
    </w:p>
    <w:p w:rsidR="00857933" w:rsidRPr="00CA50E4" w:rsidRDefault="009E0651" w:rsidP="005E4A8E">
      <w:pPr>
        <w:pBdr>
          <w:bottom w:val="single" w:sz="4" w:space="16" w:color="FFFFFF"/>
        </w:pBdr>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Quản lý lao động nước ngoài: </w:t>
      </w:r>
      <w:r w:rsidR="001A48F9" w:rsidRPr="00CA50E4">
        <w:rPr>
          <w:rFonts w:ascii="Times New Roman" w:hAnsi="Times New Roman"/>
          <w:sz w:val="28"/>
          <w:szCs w:val="28"/>
        </w:rPr>
        <w:t>6 tháng đầu năm 2023</w:t>
      </w:r>
      <w:r w:rsidR="00B97585" w:rsidRPr="00CA50E4">
        <w:rPr>
          <w:rFonts w:ascii="Times New Roman" w:hAnsi="Times New Roman"/>
          <w:sz w:val="28"/>
          <w:szCs w:val="28"/>
        </w:rPr>
        <w:t xml:space="preserve"> có</w:t>
      </w:r>
      <w:r w:rsidR="003F723C" w:rsidRPr="00CA50E4">
        <w:rPr>
          <w:rFonts w:ascii="Times New Roman" w:hAnsi="Times New Roman"/>
          <w:sz w:val="28"/>
          <w:szCs w:val="28"/>
        </w:rPr>
        <w:t xml:space="preserve"> 292 Doanh nghiệp đăng ký nhu cầu sử dụng lao động, với nhu cầu tuyển dụng 1.338 người. Thực hiện chấp thuận nhu cầu sử dụng người lao động nước ngoài cho 1.680 lao động, trong đó cấp mới cho 1.410 lao động, cấp lại cho 120 lao động, gia hạn cho 150 lao động</w:t>
      </w:r>
      <w:r w:rsidR="00DF2056" w:rsidRPr="00CA50E4">
        <w:rPr>
          <w:rFonts w:ascii="Times New Roman" w:hAnsi="Times New Roman"/>
          <w:sz w:val="28"/>
          <w:szCs w:val="28"/>
        </w:rPr>
        <w:t xml:space="preserve"> là người nước ngoài</w:t>
      </w:r>
      <w:r w:rsidR="00D05682">
        <w:rPr>
          <w:rFonts w:ascii="Times New Roman" w:hAnsi="Times New Roman"/>
          <w:sz w:val="28"/>
          <w:szCs w:val="28"/>
        </w:rPr>
        <w:t>;</w:t>
      </w:r>
      <w:r w:rsidR="000E2FA2">
        <w:rPr>
          <w:rFonts w:ascii="Times New Roman" w:hAnsi="Times New Roman"/>
          <w:sz w:val="28"/>
          <w:szCs w:val="28"/>
        </w:rPr>
        <w:t xml:space="preserve"> Công tác xuất khẩu lao động: </w:t>
      </w:r>
      <w:r w:rsidR="00167817" w:rsidRPr="00CA50E4">
        <w:rPr>
          <w:rFonts w:ascii="Times New Roman" w:hAnsi="Times New Roman"/>
          <w:sz w:val="28"/>
          <w:szCs w:val="28"/>
        </w:rPr>
        <w:t xml:space="preserve">6 tháng đầu năm 2023 </w:t>
      </w:r>
      <w:r w:rsidR="007E0C19" w:rsidRPr="00CA50E4">
        <w:rPr>
          <w:rFonts w:ascii="Times New Roman" w:hAnsi="Times New Roman"/>
          <w:sz w:val="28"/>
          <w:szCs w:val="28"/>
        </w:rPr>
        <w:t>có tất cả</w:t>
      </w:r>
      <w:r w:rsidR="006E56B8" w:rsidRPr="00CA50E4">
        <w:rPr>
          <w:rFonts w:ascii="Times New Roman" w:hAnsi="Times New Roman"/>
          <w:sz w:val="28"/>
          <w:szCs w:val="28"/>
        </w:rPr>
        <w:t xml:space="preserve"> </w:t>
      </w:r>
      <w:r w:rsidR="00FC4B6B" w:rsidRPr="00CA50E4">
        <w:rPr>
          <w:rFonts w:ascii="Times New Roman" w:hAnsi="Times New Roman"/>
          <w:sz w:val="28"/>
          <w:szCs w:val="28"/>
        </w:rPr>
        <w:lastRenderedPageBreak/>
        <w:t>42</w:t>
      </w:r>
      <w:r w:rsidR="007E0C19" w:rsidRPr="00CA50E4">
        <w:rPr>
          <w:rFonts w:ascii="Times New Roman" w:hAnsi="Times New Roman"/>
          <w:sz w:val="28"/>
          <w:szCs w:val="28"/>
        </w:rPr>
        <w:t xml:space="preserve"> người Việt Nam đi làm việc ở nước ngoài theo hợp đồng lao động (Đài Loan: 09; Nhật Bả</w:t>
      </w:r>
      <w:r w:rsidR="006E56B8" w:rsidRPr="00CA50E4">
        <w:rPr>
          <w:rFonts w:ascii="Times New Roman" w:hAnsi="Times New Roman"/>
          <w:sz w:val="28"/>
          <w:szCs w:val="28"/>
        </w:rPr>
        <w:t>n: 1</w:t>
      </w:r>
      <w:r w:rsidR="00FC4B6B" w:rsidRPr="00CA50E4">
        <w:rPr>
          <w:rFonts w:ascii="Times New Roman" w:hAnsi="Times New Roman"/>
          <w:sz w:val="28"/>
          <w:szCs w:val="28"/>
        </w:rPr>
        <w:t>9</w:t>
      </w:r>
      <w:r w:rsidR="007E0C19" w:rsidRPr="00CA50E4">
        <w:rPr>
          <w:rFonts w:ascii="Times New Roman" w:hAnsi="Times New Roman"/>
          <w:sz w:val="28"/>
          <w:szCs w:val="28"/>
        </w:rPr>
        <w:t>; Hàn Quố</w:t>
      </w:r>
      <w:r w:rsidR="00FC4B6B" w:rsidRPr="00CA50E4">
        <w:rPr>
          <w:rFonts w:ascii="Times New Roman" w:hAnsi="Times New Roman"/>
          <w:sz w:val="28"/>
          <w:szCs w:val="28"/>
        </w:rPr>
        <w:t>c:13</w:t>
      </w:r>
      <w:r w:rsidR="007E0C19" w:rsidRPr="00CA50E4">
        <w:rPr>
          <w:rFonts w:ascii="Times New Roman" w:hAnsi="Times New Roman"/>
          <w:sz w:val="28"/>
          <w:szCs w:val="28"/>
        </w:rPr>
        <w:t xml:space="preserve">; </w:t>
      </w:r>
      <w:r w:rsidR="006E56B8" w:rsidRPr="00CA50E4">
        <w:rPr>
          <w:rFonts w:ascii="Times New Roman" w:hAnsi="Times New Roman"/>
          <w:sz w:val="28"/>
          <w:szCs w:val="28"/>
        </w:rPr>
        <w:t>Canada</w:t>
      </w:r>
      <w:r w:rsidR="007E0C19" w:rsidRPr="00CA50E4">
        <w:rPr>
          <w:rFonts w:ascii="Times New Roman" w:hAnsi="Times New Roman"/>
          <w:sz w:val="28"/>
          <w:szCs w:val="28"/>
        </w:rPr>
        <w:t>: 01)</w:t>
      </w:r>
      <w:r w:rsidR="000E2FA2">
        <w:rPr>
          <w:rFonts w:ascii="Times New Roman" w:hAnsi="Times New Roman"/>
          <w:sz w:val="28"/>
          <w:szCs w:val="28"/>
        </w:rPr>
        <w:t>.</w:t>
      </w:r>
    </w:p>
    <w:p w:rsidR="005B7247" w:rsidRDefault="00857933" w:rsidP="00D05682">
      <w:pPr>
        <w:pBdr>
          <w:bottom w:val="single" w:sz="4" w:space="16" w:color="FFFFFF"/>
        </w:pBdr>
        <w:shd w:val="clear" w:color="auto" w:fill="FFFFFF"/>
        <w:spacing w:before="120" w:after="120" w:line="240" w:lineRule="auto"/>
        <w:ind w:firstLine="720"/>
        <w:jc w:val="both"/>
        <w:rPr>
          <w:rFonts w:ascii="Times New Roman" w:hAnsi="Times New Roman"/>
          <w:sz w:val="28"/>
          <w:szCs w:val="28"/>
        </w:rPr>
      </w:pPr>
      <w:r w:rsidRPr="00E13008">
        <w:rPr>
          <w:rFonts w:ascii="Times New Roman" w:hAnsi="Times New Roman"/>
          <w:i/>
          <w:sz w:val="28"/>
          <w:szCs w:val="28"/>
        </w:rPr>
        <w:t>Về lĩnh vực lao động, tiền lương:</w:t>
      </w:r>
      <w:r w:rsidR="00D05682">
        <w:rPr>
          <w:rFonts w:ascii="Times New Roman" w:hAnsi="Times New Roman"/>
          <w:b/>
          <w:sz w:val="28"/>
          <w:szCs w:val="28"/>
        </w:rPr>
        <w:t xml:space="preserve"> </w:t>
      </w:r>
      <w:r w:rsidR="00814685" w:rsidRPr="00EB1D05">
        <w:rPr>
          <w:rFonts w:ascii="Times New Roman" w:hAnsi="Times New Roman"/>
          <w:sz w:val="28"/>
          <w:szCs w:val="28"/>
        </w:rPr>
        <w:t xml:space="preserve">Ban hành văn bản hướng dẫn </w:t>
      </w:r>
      <w:r w:rsidR="00814685" w:rsidRPr="00EB1D05">
        <w:rPr>
          <w:rFonts w:ascii="Times New Roman" w:hAnsi="Times New Roman"/>
          <w:bCs/>
          <w:sz w:val="28"/>
          <w:szCs w:val="28"/>
        </w:rPr>
        <w:t>Hỗ trợ cho người lao động bị mất việc làm gặp khó khăn trong dịp tế</w:t>
      </w:r>
      <w:r w:rsidR="00D05682">
        <w:rPr>
          <w:rFonts w:ascii="Times New Roman" w:hAnsi="Times New Roman"/>
          <w:bCs/>
          <w:sz w:val="28"/>
          <w:szCs w:val="28"/>
        </w:rPr>
        <w:t>t Nguyên đán năm 2023;</w:t>
      </w:r>
      <w:r w:rsidR="00814685" w:rsidRPr="00CA50E4">
        <w:rPr>
          <w:rFonts w:ascii="Times New Roman" w:hAnsi="Times New Roman"/>
          <w:sz w:val="28"/>
          <w:szCs w:val="28"/>
        </w:rPr>
        <w:t xml:space="preserve"> Trình UBND tỉnh </w:t>
      </w:r>
      <w:r w:rsidR="00814685" w:rsidRPr="00CA50E4">
        <w:rPr>
          <w:rFonts w:ascii="Times New Roman" w:hAnsi="Times New Roman"/>
          <w:color w:val="000000"/>
          <w:sz w:val="28"/>
          <w:szCs w:val="28"/>
        </w:rPr>
        <w:t xml:space="preserve">về việc </w:t>
      </w:r>
      <w:r w:rsidR="00814685" w:rsidRPr="00CA50E4">
        <w:rPr>
          <w:rFonts w:ascii="Times New Roman" w:hAnsi="Times New Roman"/>
          <w:bCs/>
          <w:sz w:val="28"/>
          <w:szCs w:val="28"/>
          <w:lang w:val="en-GB"/>
        </w:rPr>
        <w:t xml:space="preserve">thành </w:t>
      </w:r>
      <w:r w:rsidR="00814685" w:rsidRPr="00CA50E4">
        <w:rPr>
          <w:rFonts w:ascii="Times New Roman" w:hAnsi="Times New Roman"/>
          <w:color w:val="000000"/>
          <w:sz w:val="28"/>
          <w:szCs w:val="28"/>
        </w:rPr>
        <w:t xml:space="preserve">lập Hội đồng </w:t>
      </w:r>
      <w:r w:rsidR="00814685" w:rsidRPr="00CA50E4">
        <w:rPr>
          <w:rFonts w:ascii="Times New Roman" w:hAnsi="Times New Roman"/>
          <w:iCs/>
          <w:spacing w:val="2"/>
          <w:sz w:val="28"/>
          <w:szCs w:val="28"/>
        </w:rPr>
        <w:t>thẩm định chế độ tiền lương, xếp hạng</w:t>
      </w:r>
      <w:r w:rsidR="00814685" w:rsidRPr="00CA50E4">
        <w:rPr>
          <w:rFonts w:ascii="Times New Roman" w:hAnsi="Times New Roman"/>
          <w:iCs/>
          <w:spacing w:val="2"/>
          <w:sz w:val="28"/>
          <w:szCs w:val="28"/>
          <w:lang w:val="en-GB"/>
        </w:rPr>
        <w:t xml:space="preserve"> doanh nghiệp</w:t>
      </w:r>
      <w:r w:rsidR="00814685" w:rsidRPr="00CA50E4">
        <w:rPr>
          <w:rFonts w:ascii="Times New Roman" w:hAnsi="Times New Roman"/>
          <w:iCs/>
          <w:spacing w:val="2"/>
          <w:sz w:val="28"/>
          <w:szCs w:val="28"/>
        </w:rPr>
        <w:t xml:space="preserve"> </w:t>
      </w:r>
      <w:r w:rsidR="00814685" w:rsidRPr="00CA50E4">
        <w:rPr>
          <w:rFonts w:ascii="Times New Roman" w:hAnsi="Times New Roman"/>
          <w:iCs/>
          <w:spacing w:val="2"/>
          <w:sz w:val="28"/>
          <w:szCs w:val="28"/>
          <w:lang w:val="en-GB"/>
        </w:rPr>
        <w:t xml:space="preserve">đối với </w:t>
      </w:r>
      <w:r w:rsidR="00814685" w:rsidRPr="00CA50E4">
        <w:rPr>
          <w:rFonts w:ascii="Times New Roman" w:hAnsi="Times New Roman"/>
          <w:iCs/>
          <w:sz w:val="28"/>
          <w:szCs w:val="28"/>
        </w:rPr>
        <w:t>công ty trách nhiệm hữu hạn một thành viên do nhà nước nắm giữ 100% vốn điều lệ</w:t>
      </w:r>
      <w:r w:rsidR="00D05682">
        <w:rPr>
          <w:rFonts w:ascii="Times New Roman" w:hAnsi="Times New Roman"/>
          <w:iCs/>
          <w:sz w:val="28"/>
          <w:szCs w:val="28"/>
        </w:rPr>
        <w:t>;</w:t>
      </w:r>
      <w:r w:rsidR="00006F2B" w:rsidRPr="00CA50E4">
        <w:rPr>
          <w:rFonts w:ascii="Times New Roman" w:hAnsi="Times New Roman"/>
          <w:sz w:val="28"/>
          <w:szCs w:val="28"/>
        </w:rPr>
        <w:t xml:space="preserve"> </w:t>
      </w:r>
      <w:r w:rsidR="00FA58F5" w:rsidRPr="00CA50E4">
        <w:rPr>
          <w:rFonts w:ascii="Times New Roman" w:hAnsi="Times New Roman"/>
          <w:sz w:val="28"/>
          <w:szCs w:val="28"/>
        </w:rPr>
        <w:t xml:space="preserve">Hướng dẫn và tổ chức thực hiện các quy định về việc đăng ký </w:t>
      </w:r>
      <w:r w:rsidR="00FA58F5" w:rsidRPr="00CA50E4">
        <w:rPr>
          <w:rFonts w:ascii="Times New Roman" w:hAnsi="Times New Roman"/>
          <w:sz w:val="28"/>
          <w:szCs w:val="28"/>
          <w:lang w:val="vi-VN"/>
        </w:rPr>
        <w:t>Nội qui lao động</w:t>
      </w:r>
      <w:r w:rsidR="00953EA7" w:rsidRPr="00CA50E4">
        <w:rPr>
          <w:rFonts w:ascii="Times New Roman" w:hAnsi="Times New Roman"/>
          <w:sz w:val="28"/>
          <w:szCs w:val="28"/>
          <w:lang w:val="en-GB"/>
        </w:rPr>
        <w:t xml:space="preserve"> cho</w:t>
      </w:r>
      <w:r w:rsidR="00207F21">
        <w:rPr>
          <w:rFonts w:ascii="Times New Roman" w:hAnsi="Times New Roman"/>
          <w:sz w:val="28"/>
          <w:szCs w:val="28"/>
          <w:lang w:val="en-GB"/>
        </w:rPr>
        <w:t xml:space="preserve"> </w:t>
      </w:r>
      <w:r w:rsidR="00FB04E4" w:rsidRPr="00CA50E4">
        <w:rPr>
          <w:rFonts w:ascii="Times New Roman" w:hAnsi="Times New Roman"/>
          <w:sz w:val="28"/>
          <w:szCs w:val="28"/>
        </w:rPr>
        <w:t>22</w:t>
      </w:r>
      <w:r w:rsidR="0098783E" w:rsidRPr="00CA50E4">
        <w:rPr>
          <w:rFonts w:ascii="Times New Roman" w:hAnsi="Times New Roman"/>
          <w:sz w:val="28"/>
          <w:szCs w:val="28"/>
        </w:rPr>
        <w:t xml:space="preserve"> doanh nghiệ</w:t>
      </w:r>
      <w:r w:rsidR="00D05682">
        <w:rPr>
          <w:rFonts w:ascii="Times New Roman" w:hAnsi="Times New Roman"/>
          <w:sz w:val="28"/>
          <w:szCs w:val="28"/>
        </w:rPr>
        <w:t>p;</w:t>
      </w:r>
      <w:r w:rsidRPr="00CA50E4">
        <w:rPr>
          <w:rFonts w:ascii="Times New Roman" w:hAnsi="Times New Roman"/>
          <w:sz w:val="28"/>
          <w:szCs w:val="28"/>
        </w:rPr>
        <w:t xml:space="preserve"> Hướng dẫn và tổ chức thực hiện các quy định về việc </w:t>
      </w:r>
      <w:r w:rsidR="00E76599" w:rsidRPr="00CA50E4">
        <w:rPr>
          <w:rFonts w:ascii="Times New Roman" w:hAnsi="Times New Roman"/>
          <w:sz w:val="28"/>
          <w:szCs w:val="28"/>
        </w:rPr>
        <w:t>tiếp nhận</w:t>
      </w:r>
      <w:r w:rsidRPr="00CA50E4">
        <w:rPr>
          <w:rFonts w:ascii="Times New Roman" w:hAnsi="Times New Roman"/>
          <w:sz w:val="28"/>
          <w:szCs w:val="28"/>
        </w:rPr>
        <w:t xml:space="preserve"> </w:t>
      </w:r>
      <w:r w:rsidR="00771AD6" w:rsidRPr="00CA50E4">
        <w:rPr>
          <w:rFonts w:ascii="Times New Roman" w:hAnsi="Times New Roman"/>
          <w:sz w:val="28"/>
          <w:szCs w:val="28"/>
        </w:rPr>
        <w:t>thỏa ước lao động tập thể</w:t>
      </w:r>
      <w:r w:rsidR="00A17CD9" w:rsidRPr="00CA50E4">
        <w:rPr>
          <w:rFonts w:ascii="Times New Roman" w:hAnsi="Times New Roman"/>
          <w:sz w:val="28"/>
          <w:szCs w:val="28"/>
        </w:rPr>
        <w:t xml:space="preserve"> cho </w:t>
      </w:r>
      <w:r w:rsidR="006C3CBC" w:rsidRPr="00CA50E4">
        <w:rPr>
          <w:rFonts w:ascii="Times New Roman" w:hAnsi="Times New Roman"/>
          <w:sz w:val="28"/>
          <w:szCs w:val="28"/>
        </w:rPr>
        <w:t>25</w:t>
      </w:r>
      <w:r w:rsidR="00BA3D8F" w:rsidRPr="00CA50E4">
        <w:rPr>
          <w:rFonts w:ascii="Times New Roman" w:hAnsi="Times New Roman"/>
          <w:sz w:val="28"/>
          <w:szCs w:val="28"/>
        </w:rPr>
        <w:t xml:space="preserve"> doanh nghiệ</w:t>
      </w:r>
      <w:r w:rsidR="005B7247">
        <w:rPr>
          <w:rFonts w:ascii="Times New Roman" w:hAnsi="Times New Roman"/>
          <w:sz w:val="28"/>
          <w:szCs w:val="28"/>
        </w:rPr>
        <w:t>p</w:t>
      </w:r>
    </w:p>
    <w:p w:rsidR="00D05682" w:rsidRDefault="00857933" w:rsidP="005E4A8E">
      <w:pPr>
        <w:pBdr>
          <w:bottom w:val="single" w:sz="4" w:space="16" w:color="FFFFFF"/>
        </w:pBdr>
        <w:shd w:val="clear" w:color="auto" w:fill="FFFFFF"/>
        <w:spacing w:before="120" w:after="120" w:line="240" w:lineRule="auto"/>
        <w:ind w:firstLine="709"/>
        <w:jc w:val="both"/>
        <w:rPr>
          <w:rFonts w:ascii="Times New Roman" w:hAnsi="Times New Roman"/>
          <w:sz w:val="28"/>
          <w:szCs w:val="28"/>
        </w:rPr>
      </w:pPr>
      <w:r w:rsidRPr="00E13008">
        <w:rPr>
          <w:rFonts w:ascii="Times New Roman" w:hAnsi="Times New Roman"/>
          <w:i/>
          <w:sz w:val="28"/>
          <w:szCs w:val="28"/>
        </w:rPr>
        <w:t>Về lĩnh vực an toàn, vệ sinh lao độ</w:t>
      </w:r>
      <w:r w:rsidR="00EB1D05" w:rsidRPr="00E13008">
        <w:rPr>
          <w:rFonts w:ascii="Times New Roman" w:hAnsi="Times New Roman"/>
          <w:i/>
          <w:sz w:val="28"/>
          <w:szCs w:val="28"/>
        </w:rPr>
        <w:t>ng</w:t>
      </w:r>
      <w:r w:rsidR="00D05682" w:rsidRPr="00E13008">
        <w:rPr>
          <w:rFonts w:ascii="Times New Roman" w:hAnsi="Times New Roman"/>
          <w:i/>
          <w:sz w:val="28"/>
          <w:szCs w:val="28"/>
        </w:rPr>
        <w:t>:</w:t>
      </w:r>
      <w:r w:rsidR="000C7B6A" w:rsidRPr="00EB1D05">
        <w:rPr>
          <w:rFonts w:ascii="Times New Roman" w:hAnsi="Times New Roman"/>
          <w:sz w:val="28"/>
          <w:szCs w:val="28"/>
        </w:rPr>
        <w:t xml:space="preserve"> Tham mưu UBND tỉ</w:t>
      </w:r>
      <w:r w:rsidR="00EB0122" w:rsidRPr="00EB1D05">
        <w:rPr>
          <w:rFonts w:ascii="Times New Roman" w:hAnsi="Times New Roman"/>
          <w:sz w:val="28"/>
          <w:szCs w:val="28"/>
        </w:rPr>
        <w:t>nh</w:t>
      </w:r>
      <w:r w:rsidR="000C7B6A" w:rsidRPr="00EB1D05">
        <w:rPr>
          <w:rFonts w:ascii="Times New Roman" w:hAnsi="Times New Roman"/>
          <w:sz w:val="28"/>
          <w:szCs w:val="28"/>
        </w:rPr>
        <w:t xml:space="preserve"> </w:t>
      </w:r>
      <w:r w:rsidR="000C7B6A" w:rsidRPr="00EB1D05">
        <w:rPr>
          <w:rFonts w:ascii="Times New Roman" w:hAnsi="Times New Roman"/>
          <w:bCs/>
          <w:color w:val="000000"/>
          <w:sz w:val="28"/>
          <w:szCs w:val="28"/>
        </w:rPr>
        <w:t>ban hành Kế hoạch tổ chức Tháng hành động về an toàn, vệ sinh lao động năm 2023</w:t>
      </w:r>
      <w:r w:rsidR="00EB0122" w:rsidRPr="00EB1D05">
        <w:rPr>
          <w:rFonts w:ascii="Times New Roman" w:hAnsi="Times New Roman"/>
          <w:sz w:val="28"/>
          <w:szCs w:val="28"/>
        </w:rPr>
        <w:t xml:space="preserve">; </w:t>
      </w:r>
      <w:r w:rsidR="008B315D" w:rsidRPr="00EB1D05">
        <w:rPr>
          <w:rFonts w:ascii="Times New Roman" w:hAnsi="Times New Roman"/>
          <w:sz w:val="28"/>
          <w:szCs w:val="28"/>
        </w:rPr>
        <w:t xml:space="preserve">Triển khai </w:t>
      </w:r>
      <w:r w:rsidR="00A04B57" w:rsidRPr="00EB1D05">
        <w:rPr>
          <w:rFonts w:ascii="Times New Roman" w:hAnsi="Times New Roman"/>
          <w:sz w:val="28"/>
          <w:szCs w:val="28"/>
        </w:rPr>
        <w:t xml:space="preserve">thực hiện </w:t>
      </w:r>
      <w:r w:rsidR="008B315D" w:rsidRPr="00EB1D05">
        <w:rPr>
          <w:rFonts w:ascii="Times New Roman" w:hAnsi="Times New Roman"/>
          <w:sz w:val="28"/>
          <w:szCs w:val="28"/>
        </w:rPr>
        <w:t>Kế hoạch</w:t>
      </w:r>
      <w:r w:rsidR="004B2552" w:rsidRPr="00EB1D05">
        <w:rPr>
          <w:rFonts w:ascii="Times New Roman" w:hAnsi="Times New Roman"/>
          <w:sz w:val="28"/>
          <w:szCs w:val="28"/>
        </w:rPr>
        <w:t xml:space="preserve"> </w:t>
      </w:r>
      <w:r w:rsidR="008B315D" w:rsidRPr="00EB1D05">
        <w:rPr>
          <w:rFonts w:ascii="Times New Roman" w:hAnsi="Times New Roman"/>
          <w:sz w:val="28"/>
          <w:szCs w:val="28"/>
        </w:rPr>
        <w:t>tháng hành động ATVSLĐ năm 2023, Lễ phát động Tháng ATVS</w:t>
      </w:r>
      <w:r w:rsidR="00D05682">
        <w:rPr>
          <w:rFonts w:ascii="Times New Roman" w:hAnsi="Times New Roman"/>
          <w:sz w:val="28"/>
          <w:szCs w:val="28"/>
        </w:rPr>
        <w:t>LĐ và Tháng Công nhân năm 2023;</w:t>
      </w:r>
      <w:r w:rsidR="00E87CB2" w:rsidRPr="00CA50E4">
        <w:rPr>
          <w:rFonts w:ascii="Times New Roman" w:hAnsi="Times New Roman"/>
          <w:sz w:val="28"/>
          <w:szCs w:val="28"/>
        </w:rPr>
        <w:t xml:space="preserve"> Hướng dẫn và triển khai công tác quản lý, kiểm tra chất lượng sản phẩm, hàng hóa đặc thù về an toàn lao độ</w:t>
      </w:r>
      <w:r w:rsidR="00FC5926" w:rsidRPr="00CA50E4">
        <w:rPr>
          <w:rFonts w:ascii="Times New Roman" w:hAnsi="Times New Roman"/>
          <w:sz w:val="28"/>
          <w:szCs w:val="28"/>
        </w:rPr>
        <w:t>ng</w:t>
      </w:r>
      <w:r w:rsidR="00EB0122">
        <w:rPr>
          <w:rFonts w:ascii="Times New Roman" w:hAnsi="Times New Roman"/>
          <w:sz w:val="28"/>
          <w:szCs w:val="28"/>
        </w:rPr>
        <w:t xml:space="preserve"> cho</w:t>
      </w:r>
      <w:r w:rsidR="00C17FA7" w:rsidRPr="00CA50E4">
        <w:rPr>
          <w:rFonts w:ascii="Times New Roman" w:hAnsi="Times New Roman"/>
          <w:sz w:val="28"/>
          <w:szCs w:val="28"/>
        </w:rPr>
        <w:t xml:space="preserve"> 05 </w:t>
      </w:r>
      <w:r w:rsidR="00FC5926" w:rsidRPr="00CA50E4">
        <w:rPr>
          <w:rFonts w:ascii="Times New Roman" w:hAnsi="Times New Roman"/>
          <w:sz w:val="28"/>
          <w:szCs w:val="28"/>
        </w:rPr>
        <w:t xml:space="preserve">lượt doanh nghiệp đăng ký kiểm tra nhà nước về chất lượng hàng hóa nhập khẩu với </w:t>
      </w:r>
      <w:r w:rsidR="002E56E8" w:rsidRPr="00CA50E4">
        <w:rPr>
          <w:rFonts w:ascii="Times New Roman" w:hAnsi="Times New Roman"/>
          <w:sz w:val="28"/>
          <w:szCs w:val="28"/>
        </w:rPr>
        <w:t>828</w:t>
      </w:r>
      <w:r w:rsidR="00FC5926" w:rsidRPr="00CA50E4">
        <w:rPr>
          <w:rFonts w:ascii="Times New Roman" w:hAnsi="Times New Roman"/>
          <w:sz w:val="28"/>
          <w:szCs w:val="28"/>
        </w:rPr>
        <w:t xml:space="preserve"> hàng hóa, thiết bị nhập khẩ</w:t>
      </w:r>
      <w:r w:rsidR="00D05682">
        <w:rPr>
          <w:rFonts w:ascii="Times New Roman" w:hAnsi="Times New Roman"/>
          <w:sz w:val="28"/>
          <w:szCs w:val="28"/>
        </w:rPr>
        <w:t xml:space="preserve">u; </w:t>
      </w:r>
      <w:r w:rsidR="00F24E9B" w:rsidRPr="00CA50E4">
        <w:rPr>
          <w:rFonts w:ascii="Times New Roman" w:hAnsi="Times New Roman"/>
          <w:sz w:val="28"/>
          <w:szCs w:val="28"/>
        </w:rPr>
        <w:t>Tiếp</w:t>
      </w:r>
      <w:r w:rsidRPr="00CA50E4">
        <w:rPr>
          <w:rFonts w:ascii="Times New Roman" w:hAnsi="Times New Roman"/>
          <w:sz w:val="28"/>
          <w:szCs w:val="28"/>
        </w:rPr>
        <w:t xml:space="preserve"> nhận tài liệu và xác nhận việc khai báo, sử dụng các loại máy, thiết bị vật tư có yêu cầu nghiêm ngặt về an toàn lao động</w:t>
      </w:r>
      <w:r w:rsidR="00F24E9B" w:rsidRPr="00CA50E4">
        <w:rPr>
          <w:rFonts w:ascii="Times New Roman" w:hAnsi="Times New Roman"/>
          <w:sz w:val="28"/>
          <w:szCs w:val="28"/>
        </w:rPr>
        <w:t xml:space="preserve"> cho </w:t>
      </w:r>
      <w:r w:rsidR="00950602" w:rsidRPr="00CA50E4">
        <w:rPr>
          <w:rFonts w:ascii="Times New Roman" w:hAnsi="Times New Roman"/>
          <w:sz w:val="28"/>
          <w:szCs w:val="28"/>
        </w:rPr>
        <w:t>55</w:t>
      </w:r>
      <w:r w:rsidR="008F7258" w:rsidRPr="00CA50E4">
        <w:rPr>
          <w:rFonts w:ascii="Times New Roman" w:hAnsi="Times New Roman"/>
          <w:sz w:val="28"/>
          <w:szCs w:val="28"/>
        </w:rPr>
        <w:t xml:space="preserve"> </w:t>
      </w:r>
      <w:r w:rsidR="00EA31E7" w:rsidRPr="00CA50E4">
        <w:rPr>
          <w:rFonts w:ascii="Times New Roman" w:hAnsi="Times New Roman"/>
          <w:sz w:val="28"/>
          <w:szCs w:val="28"/>
        </w:rPr>
        <w:t>lượt cá nhân, doanh nghiệp về việc khai báo, sử dụng các loại máy, thiết bị vật tư có yêu cầu nghiêm ngặt về an toàn lao động</w:t>
      </w:r>
      <w:r w:rsidR="00C07144" w:rsidRPr="00CA50E4">
        <w:rPr>
          <w:rFonts w:ascii="Times New Roman" w:hAnsi="Times New Roman"/>
          <w:sz w:val="28"/>
          <w:szCs w:val="28"/>
        </w:rPr>
        <w:t xml:space="preserve"> với 1.753 hàng hóa, thiết bị</w:t>
      </w:r>
      <w:r w:rsidR="00EA31E7" w:rsidRPr="00CA50E4">
        <w:rPr>
          <w:rFonts w:ascii="Times New Roman" w:hAnsi="Times New Roman"/>
          <w:sz w:val="28"/>
          <w:szCs w:val="28"/>
        </w:rPr>
        <w:t>.</w:t>
      </w:r>
    </w:p>
    <w:p w:rsidR="00D05682" w:rsidRDefault="00F7188D" w:rsidP="00D05682">
      <w:pPr>
        <w:pBdr>
          <w:bottom w:val="single" w:sz="4" w:space="16" w:color="FFFFFF"/>
        </w:pBdr>
        <w:shd w:val="clear" w:color="auto" w:fill="FFFFFF"/>
        <w:spacing w:before="120" w:after="120" w:line="240" w:lineRule="auto"/>
        <w:ind w:firstLine="709"/>
        <w:jc w:val="both"/>
        <w:rPr>
          <w:rFonts w:ascii="Times New Roman" w:hAnsi="Times New Roman"/>
          <w:sz w:val="28"/>
          <w:szCs w:val="28"/>
        </w:rPr>
      </w:pPr>
      <w:r w:rsidRPr="00E13008">
        <w:rPr>
          <w:rFonts w:ascii="Times New Roman" w:hAnsi="Times New Roman"/>
          <w:i/>
          <w:sz w:val="28"/>
          <w:szCs w:val="28"/>
        </w:rPr>
        <w:t>Về lĩnh vực bảo hiểm xã hộ</w:t>
      </w:r>
      <w:r w:rsidR="00EB1D05" w:rsidRPr="00E13008">
        <w:rPr>
          <w:rFonts w:ascii="Times New Roman" w:hAnsi="Times New Roman"/>
          <w:i/>
          <w:sz w:val="28"/>
          <w:szCs w:val="28"/>
        </w:rPr>
        <w:t>i</w:t>
      </w:r>
      <w:r w:rsidR="00D05682" w:rsidRPr="00E13008">
        <w:rPr>
          <w:rFonts w:ascii="Times New Roman" w:hAnsi="Times New Roman"/>
          <w:i/>
          <w:sz w:val="28"/>
          <w:szCs w:val="28"/>
        </w:rPr>
        <w:t>:</w:t>
      </w:r>
      <w:r w:rsidR="00D05682">
        <w:rPr>
          <w:rFonts w:ascii="Times New Roman" w:hAnsi="Times New Roman"/>
          <w:b/>
          <w:sz w:val="28"/>
          <w:szCs w:val="28"/>
        </w:rPr>
        <w:t xml:space="preserve"> </w:t>
      </w:r>
      <w:r w:rsidRPr="00CA50E4">
        <w:rPr>
          <w:rFonts w:ascii="Times New Roman" w:hAnsi="Times New Roman"/>
          <w:sz w:val="28"/>
          <w:szCs w:val="28"/>
        </w:rPr>
        <w:t>Tham mưu UBND tỉnh dự thảo Báo cáo Tình hình 05 năm thực hiện Nghị quyết số 28-NQ/TW, ngày 23/5/2018 Hội nghị lần thứ bảy</w:t>
      </w:r>
      <w:r w:rsidRPr="00CA50E4">
        <w:rPr>
          <w:rFonts w:ascii="Times New Roman" w:hAnsi="Times New Roman"/>
          <w:b/>
          <w:sz w:val="28"/>
          <w:szCs w:val="28"/>
        </w:rPr>
        <w:t xml:space="preserve"> </w:t>
      </w:r>
      <w:r w:rsidRPr="00CA50E4">
        <w:rPr>
          <w:rFonts w:ascii="Times New Roman" w:hAnsi="Times New Roman"/>
          <w:sz w:val="28"/>
          <w:szCs w:val="28"/>
        </w:rPr>
        <w:t>Ban Chấp hành Trung ương khóa XII về cải cách chính sách bảo hiểm xã hội.</w:t>
      </w:r>
    </w:p>
    <w:p w:rsidR="00D05682" w:rsidRPr="00E13008" w:rsidRDefault="00D05682" w:rsidP="00D05682">
      <w:pPr>
        <w:pBdr>
          <w:bottom w:val="single" w:sz="4" w:space="16" w:color="FFFFFF"/>
        </w:pBdr>
        <w:shd w:val="clear" w:color="auto" w:fill="FFFFFF"/>
        <w:spacing w:before="120" w:after="120" w:line="240" w:lineRule="auto"/>
        <w:ind w:firstLine="709"/>
        <w:jc w:val="both"/>
        <w:rPr>
          <w:rFonts w:ascii="Times New Roman" w:hAnsi="Times New Roman"/>
          <w:i/>
          <w:sz w:val="28"/>
          <w:szCs w:val="28"/>
        </w:rPr>
      </w:pPr>
      <w:r w:rsidRPr="00E13008">
        <w:rPr>
          <w:rFonts w:ascii="Times New Roman" w:hAnsi="Times New Roman"/>
          <w:i/>
          <w:sz w:val="28"/>
          <w:szCs w:val="28"/>
        </w:rPr>
        <w:t>Kính thưa Hội nghị</w:t>
      </w:r>
    </w:p>
    <w:p w:rsidR="00D05682" w:rsidRDefault="00D05682" w:rsidP="00D05682">
      <w:pPr>
        <w:pBdr>
          <w:bottom w:val="single" w:sz="4" w:space="16" w:color="FFFFFF"/>
        </w:pBdr>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rPr>
        <w:t>Để nâng cao trong công tác quản lý lĩnh vực dạy giáo dục nghề nghiệp-lao động việc làm và an toàn lao động, Phòng Dạy nghề - LĐVL&amp;ATLĐ tham mưu BGĐ Sở đề ra một số giải như sau:</w:t>
      </w:r>
    </w:p>
    <w:p w:rsidR="00D05682" w:rsidRDefault="00D05682" w:rsidP="00D05682">
      <w:pPr>
        <w:pBdr>
          <w:bottom w:val="single" w:sz="4" w:space="16" w:color="FFFFFF"/>
        </w:pBdr>
        <w:shd w:val="clear" w:color="auto" w:fill="FFFFFF"/>
        <w:spacing w:before="120" w:after="120" w:line="240" w:lineRule="auto"/>
        <w:ind w:firstLine="709"/>
        <w:jc w:val="both"/>
        <w:rPr>
          <w:rFonts w:ascii="Times New Roman" w:hAnsi="Times New Roman"/>
          <w:sz w:val="28"/>
          <w:szCs w:val="28"/>
        </w:rPr>
      </w:pPr>
      <w:r w:rsidRPr="00D05682">
        <w:rPr>
          <w:rFonts w:ascii="Times New Roman" w:hAnsi="Times New Roman"/>
          <w:i/>
          <w:sz w:val="28"/>
          <w:szCs w:val="28"/>
        </w:rPr>
        <w:t>Về lĩnh vực lao động việc làm và an toàn lao động</w:t>
      </w:r>
      <w:r>
        <w:rPr>
          <w:rFonts w:ascii="Times New Roman" w:hAnsi="Times New Roman"/>
          <w:sz w:val="28"/>
          <w:szCs w:val="28"/>
        </w:rPr>
        <w:t>:</w:t>
      </w:r>
      <w:r w:rsidRPr="00FD5E89">
        <w:rPr>
          <w:rFonts w:ascii="Times New Roman" w:hAnsi="Times New Roman"/>
          <w:sz w:val="28"/>
          <w:szCs w:val="28"/>
        </w:rPr>
        <w:t xml:space="preserve"> Hỗ trợ cho người lao động sớm quay lại thị trường lao động: Sở Lao động – Thương binh và Xã hội đã chủ động, phối hợp với Ban Quản lý Khu Kinh tế Tây Ninh, các sở, ngành, địa phương thường xuyên khảo sát tình hình cắt giảm, cho thôi việc nhiều lao động, tạm hoãn thực hiện hợp đồng lao động của các doanh nghiệp; hướng dẫn, giám sát, kiểm tra việc thực hiện các quy định của pháp luật lao động như: chấm dứt hợp đồng lao động, tạm hoãn thực hiện hợp đồng lao động, nghỉ việc không hưởng lương, xây dựng phương án sử dụng lao động, trợ cấp thôi việc, trợ cấp mất việc làm,... Đồng thời thường xuyên cập nhật, theo dõi tình hình lao động, việc làm, tiền lương, tiền thưở</w:t>
      </w:r>
      <w:r w:rsidR="000E2FA2">
        <w:rPr>
          <w:rFonts w:ascii="Times New Roman" w:hAnsi="Times New Roman"/>
          <w:sz w:val="28"/>
          <w:szCs w:val="28"/>
        </w:rPr>
        <w:t>ng;</w:t>
      </w:r>
      <w:r w:rsidRPr="00FD5E89">
        <w:rPr>
          <w:rFonts w:ascii="Times New Roman" w:hAnsi="Times New Roman"/>
          <w:sz w:val="28"/>
          <w:szCs w:val="28"/>
        </w:rPr>
        <w:t xml:space="preserve"> Tăng cường công tác tuyên truyền, cung cấp thông tin cho người lao động về chính sách giải quyết việc làm thông qua các phiên giao dịch việc làm, ngày hội việc làm, hội thảo việc làm tại Trung tâm Dịch vụ việc làm -GDNN, và tại các huyện, thị xã, thành phố; Nâng cao hiệu quả sử dụng nguồn Quỹ quốc gia về việc làm, tập trung vốn vào các dự án thu hút nhiều lao độ</w:t>
      </w:r>
      <w:r w:rsidR="003D10DD">
        <w:rPr>
          <w:rFonts w:ascii="Times New Roman" w:hAnsi="Times New Roman"/>
          <w:sz w:val="28"/>
          <w:szCs w:val="28"/>
        </w:rPr>
        <w:t xml:space="preserve">ng; </w:t>
      </w:r>
      <w:r w:rsidRPr="00FD5E89">
        <w:rPr>
          <w:rFonts w:ascii="Times New Roman" w:hAnsi="Times New Roman"/>
          <w:sz w:val="28"/>
          <w:szCs w:val="28"/>
        </w:rPr>
        <w:t xml:space="preserve">Triển khai thực hiện kịp thời Chương trình hỗ phát triển thị trường lao động đến năm 2030 </w:t>
      </w:r>
      <w:r w:rsidR="003D10DD">
        <w:rPr>
          <w:rFonts w:ascii="Times New Roman" w:hAnsi="Times New Roman"/>
          <w:sz w:val="28"/>
          <w:szCs w:val="28"/>
        </w:rPr>
        <w:t xml:space="preserve">; </w:t>
      </w:r>
      <w:r w:rsidRPr="00FD5E89">
        <w:rPr>
          <w:rFonts w:ascii="Times New Roman" w:hAnsi="Times New Roman"/>
          <w:sz w:val="28"/>
          <w:szCs w:val="28"/>
        </w:rPr>
        <w:t xml:space="preserve">Triển khai đầu tư dự án Sàn giao dịch việc làm điện tử từ nguồn vốn Chương trình mục tiêu Quốc gia Giảm </w:t>
      </w:r>
      <w:r w:rsidRPr="00FD5E89">
        <w:rPr>
          <w:rFonts w:ascii="Times New Roman" w:hAnsi="Times New Roman"/>
          <w:sz w:val="28"/>
          <w:szCs w:val="28"/>
        </w:rPr>
        <w:lastRenderedPageBreak/>
        <w:t>nghèo bền vững giai đoạn 2021 – 2025 kết hợp khai thác nguồn dữ liệu về cơ sở sữ liệu về dân cư từ Bộ Công an để có thực trạng thông tin về dự báo tình hình, nhu cầu việc làm trên địa bàn tình.</w:t>
      </w:r>
    </w:p>
    <w:p w:rsidR="00D05682" w:rsidRDefault="00D05682" w:rsidP="00D05682">
      <w:pPr>
        <w:pBdr>
          <w:bottom w:val="single" w:sz="4" w:space="16" w:color="FFFFFF"/>
        </w:pBdr>
        <w:shd w:val="clear" w:color="auto" w:fill="FFFFFF"/>
        <w:spacing w:before="120" w:after="120" w:line="240" w:lineRule="auto"/>
        <w:ind w:firstLine="709"/>
        <w:jc w:val="both"/>
        <w:rPr>
          <w:rFonts w:ascii="Times New Roman" w:hAnsi="Times New Roman"/>
          <w:sz w:val="28"/>
          <w:szCs w:val="28"/>
        </w:rPr>
      </w:pPr>
      <w:r w:rsidRPr="00D05682">
        <w:rPr>
          <w:rFonts w:ascii="Times New Roman" w:hAnsi="Times New Roman"/>
          <w:i/>
          <w:sz w:val="28"/>
          <w:szCs w:val="28"/>
        </w:rPr>
        <w:t>Về lĩnh vực giáo dục nghề nghiệp</w:t>
      </w:r>
      <w:r>
        <w:rPr>
          <w:rFonts w:ascii="Times New Roman" w:hAnsi="Times New Roman"/>
          <w:b/>
          <w:sz w:val="28"/>
          <w:szCs w:val="28"/>
        </w:rPr>
        <w:t xml:space="preserve">: </w:t>
      </w:r>
      <w:r w:rsidRPr="00FD5E89">
        <w:rPr>
          <w:rFonts w:ascii="Times New Roman" w:hAnsi="Times New Roman"/>
          <w:sz w:val="28"/>
          <w:szCs w:val="28"/>
        </w:rPr>
        <w:t>Tiếp tục đầu tư cơ sở vật chất cho các trường trung cấp nghề, cao đẳng nghề nhằm đáp ứng yêu cầu nâng cao chất lượng đào tạo nghề</w:t>
      </w:r>
      <w:r w:rsidR="003D10DD">
        <w:rPr>
          <w:rFonts w:ascii="Times New Roman" w:hAnsi="Times New Roman"/>
          <w:sz w:val="28"/>
          <w:szCs w:val="28"/>
        </w:rPr>
        <w:t xml:space="preserve">; </w:t>
      </w:r>
      <w:r w:rsidRPr="00FD5E89">
        <w:rPr>
          <w:rFonts w:ascii="Times New Roman" w:hAnsi="Times New Roman"/>
          <w:sz w:val="28"/>
          <w:szCs w:val="28"/>
        </w:rPr>
        <w:t>Phối hợp khảo sát nhu cầu thị trường đề xuất mở rộng bổ sung thêm mã ngành nghề đào tạo phù hợp với nhu cầu tuyển dụng của doanh nghiệp: ít nhất thêm 3 nghề trình độ cao đẳng, và 10 nghề trình độ trung cấ</w:t>
      </w:r>
      <w:r w:rsidR="003D10DD">
        <w:rPr>
          <w:rFonts w:ascii="Times New Roman" w:hAnsi="Times New Roman"/>
          <w:sz w:val="28"/>
          <w:szCs w:val="28"/>
        </w:rPr>
        <w:t xml:space="preserve">p; </w:t>
      </w:r>
      <w:r w:rsidRPr="00FD5E89">
        <w:rPr>
          <w:rFonts w:ascii="Times New Roman" w:hAnsi="Times New Roman"/>
          <w:sz w:val="28"/>
          <w:szCs w:val="28"/>
        </w:rPr>
        <w:t>Rà soát hoàn thiện quy hoạch mạng lưới cơ sở GDNN nhằm thực hiện tốt chính sách xã hội hoá để thu hút các nhà đầu tư, doanh nghiệp; Phát triển đồng bộ hạ tầng số bao gồm hạ tầng dữ liệu, hạ tầng kỹ thuật của các cơ quan quản lý nhà nước về giáo dục nghề nghiệp và các cơ sở giáo dục nghề nghiệ</w:t>
      </w:r>
      <w:r w:rsidR="00EC087C">
        <w:rPr>
          <w:rFonts w:ascii="Times New Roman" w:hAnsi="Times New Roman"/>
          <w:sz w:val="28"/>
          <w:szCs w:val="28"/>
        </w:rPr>
        <w:t>p</w:t>
      </w:r>
      <w:r w:rsidR="000E2FA2">
        <w:rPr>
          <w:rFonts w:ascii="Times New Roman" w:hAnsi="Times New Roman"/>
          <w:sz w:val="28"/>
          <w:szCs w:val="28"/>
        </w:rPr>
        <w:t xml:space="preserve">; </w:t>
      </w:r>
      <w:r w:rsidRPr="00FD5E89">
        <w:rPr>
          <w:rFonts w:ascii="Times New Roman" w:hAnsi="Times New Roman"/>
          <w:sz w:val="28"/>
          <w:szCs w:val="28"/>
        </w:rPr>
        <w:t>Tăng cường liên kết, gắn kết giữa cơ sở giáo dục nghề nghiệp, doanh nghiệp, trung tâm dịch vụ việc làm, sàn giao dịch việc làm, hội chợ việc làm, trung tâm khởi nghiệp đổi mới sáng tạo để hỗ trợ người học tìm việc làm sau tốt nghiệp; gắn kết đào tạo với việc đưa lao động đi làm việc ở nước ngoài theo hợp đồng.</w:t>
      </w:r>
    </w:p>
    <w:p w:rsidR="00A0595E" w:rsidRPr="00EE1548" w:rsidRDefault="00A0595E" w:rsidP="00D05682">
      <w:pPr>
        <w:pBdr>
          <w:bottom w:val="single" w:sz="4" w:space="16" w:color="FFFFFF"/>
        </w:pBdr>
        <w:shd w:val="clear" w:color="auto" w:fill="FFFFFF"/>
        <w:spacing w:before="120" w:after="120" w:line="240" w:lineRule="auto"/>
        <w:ind w:firstLine="709"/>
        <w:jc w:val="both"/>
        <w:rPr>
          <w:rFonts w:ascii="Times New Roman" w:hAnsi="Times New Roman"/>
          <w:i/>
          <w:sz w:val="28"/>
          <w:szCs w:val="28"/>
        </w:rPr>
      </w:pPr>
      <w:r w:rsidRPr="00EE1548">
        <w:rPr>
          <w:rFonts w:ascii="Times New Roman" w:hAnsi="Times New Roman"/>
          <w:i/>
          <w:sz w:val="28"/>
          <w:szCs w:val="28"/>
        </w:rPr>
        <w:t>Kính thưa Hội nghị</w:t>
      </w:r>
    </w:p>
    <w:p w:rsidR="00AE52DF" w:rsidRPr="00EE1548" w:rsidRDefault="00A0595E" w:rsidP="00EE1548">
      <w:pPr>
        <w:pBdr>
          <w:bottom w:val="single" w:sz="4" w:space="16" w:color="FFFFFF"/>
        </w:pBdr>
        <w:shd w:val="clear" w:color="auto" w:fill="FFFFFF"/>
        <w:spacing w:before="120" w:after="120" w:line="240" w:lineRule="auto"/>
        <w:ind w:firstLine="709"/>
        <w:jc w:val="both"/>
        <w:rPr>
          <w:rFonts w:ascii="Times New Roman" w:hAnsi="Times New Roman"/>
          <w:sz w:val="28"/>
          <w:szCs w:val="28"/>
        </w:rPr>
        <w:sectPr w:rsidR="00AE52DF" w:rsidRPr="00EE1548" w:rsidSect="00EE1548">
          <w:headerReference w:type="default" r:id="rId8"/>
          <w:pgSz w:w="11906" w:h="16838" w:code="9"/>
          <w:pgMar w:top="1134" w:right="851" w:bottom="1134" w:left="1701" w:header="720" w:footer="720" w:gutter="0"/>
          <w:cols w:space="720"/>
          <w:titlePg/>
          <w:docGrid w:linePitch="360"/>
        </w:sectPr>
      </w:pPr>
      <w:r>
        <w:rPr>
          <w:rFonts w:ascii="Times New Roman" w:hAnsi="Times New Roman"/>
          <w:sz w:val="28"/>
          <w:szCs w:val="28"/>
        </w:rPr>
        <w:t>Trên đây là tham luận của Phòng Dạy nghề-LĐVL&amp;ATLĐ, thay mặt phòng chúc hội nghị thành công tốt đẹp. Xin trân trọng cả</w:t>
      </w:r>
      <w:r w:rsidR="00EE1548">
        <w:rPr>
          <w:rFonts w:ascii="Times New Roman" w:hAnsi="Times New Roman"/>
          <w:sz w:val="28"/>
          <w:szCs w:val="28"/>
        </w:rPr>
        <w:t>m ơn./.</w:t>
      </w:r>
    </w:p>
    <w:p w:rsidR="00211594" w:rsidRPr="00CA50E4" w:rsidRDefault="00211594" w:rsidP="008E2B46">
      <w:pPr>
        <w:spacing w:before="120" w:after="120" w:line="240" w:lineRule="auto"/>
        <w:rPr>
          <w:rFonts w:ascii="Times New Roman" w:eastAsia="Times New Roman" w:hAnsi="Times New Roman"/>
          <w:color w:val="000000" w:themeColor="text1"/>
          <w:sz w:val="28"/>
          <w:szCs w:val="28"/>
        </w:rPr>
      </w:pPr>
    </w:p>
    <w:sectPr w:rsidR="00211594" w:rsidRPr="00CA50E4" w:rsidSect="00EE1548">
      <w:pgSz w:w="11906" w:h="16838" w:code="9"/>
      <w:pgMar w:top="1276"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84" w:rsidRDefault="00C11D84" w:rsidP="00A3703D">
      <w:pPr>
        <w:spacing w:after="0" w:line="240" w:lineRule="auto"/>
      </w:pPr>
      <w:r>
        <w:separator/>
      </w:r>
    </w:p>
  </w:endnote>
  <w:endnote w:type="continuationSeparator" w:id="0">
    <w:p w:rsidR="00C11D84" w:rsidRDefault="00C11D84" w:rsidP="00A3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84" w:rsidRDefault="00C11D84" w:rsidP="00A3703D">
      <w:pPr>
        <w:spacing w:after="0" w:line="240" w:lineRule="auto"/>
      </w:pPr>
      <w:r>
        <w:separator/>
      </w:r>
    </w:p>
  </w:footnote>
  <w:footnote w:type="continuationSeparator" w:id="0">
    <w:p w:rsidR="00C11D84" w:rsidRDefault="00C11D84" w:rsidP="00A3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705423"/>
      <w:docPartObj>
        <w:docPartGallery w:val="Page Numbers (Top of Page)"/>
        <w:docPartUnique/>
      </w:docPartObj>
    </w:sdtPr>
    <w:sdtEndPr>
      <w:rPr>
        <w:noProof/>
      </w:rPr>
    </w:sdtEndPr>
    <w:sdtContent>
      <w:p w:rsidR="00A3703D" w:rsidRDefault="00A3703D">
        <w:pPr>
          <w:pStyle w:val="Header"/>
          <w:jc w:val="center"/>
        </w:pPr>
        <w:r>
          <w:fldChar w:fldCharType="begin"/>
        </w:r>
        <w:r>
          <w:instrText xml:space="preserve"> PAGE   \* MERGEFORMAT </w:instrText>
        </w:r>
        <w:r>
          <w:fldChar w:fldCharType="separate"/>
        </w:r>
        <w:r w:rsidR="00BF1ADC">
          <w:rPr>
            <w:noProof/>
          </w:rPr>
          <w:t>3</w:t>
        </w:r>
        <w:r>
          <w:rPr>
            <w:noProof/>
          </w:rPr>
          <w:fldChar w:fldCharType="end"/>
        </w:r>
      </w:p>
    </w:sdtContent>
  </w:sdt>
  <w:p w:rsidR="00A3703D" w:rsidRDefault="00A370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F2EE5"/>
    <w:multiLevelType w:val="hybridMultilevel"/>
    <w:tmpl w:val="ECD2E200"/>
    <w:lvl w:ilvl="0" w:tplc="1464962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15649EB"/>
    <w:multiLevelType w:val="hybridMultilevel"/>
    <w:tmpl w:val="5F6E8F0A"/>
    <w:lvl w:ilvl="0" w:tplc="60A8A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F412978"/>
    <w:multiLevelType w:val="hybridMultilevel"/>
    <w:tmpl w:val="E3ACC05E"/>
    <w:lvl w:ilvl="0" w:tplc="4AE238A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58"/>
    <w:rsid w:val="00001EC4"/>
    <w:rsid w:val="00002940"/>
    <w:rsid w:val="000032EE"/>
    <w:rsid w:val="00003E6D"/>
    <w:rsid w:val="00003F55"/>
    <w:rsid w:val="0000577A"/>
    <w:rsid w:val="00006618"/>
    <w:rsid w:val="00006F2B"/>
    <w:rsid w:val="00007475"/>
    <w:rsid w:val="0000750C"/>
    <w:rsid w:val="00007E2E"/>
    <w:rsid w:val="00007E8D"/>
    <w:rsid w:val="000111BA"/>
    <w:rsid w:val="00011C8B"/>
    <w:rsid w:val="000124B8"/>
    <w:rsid w:val="0001289C"/>
    <w:rsid w:val="00012C14"/>
    <w:rsid w:val="000147A7"/>
    <w:rsid w:val="00014FF0"/>
    <w:rsid w:val="00021109"/>
    <w:rsid w:val="0002401F"/>
    <w:rsid w:val="00024363"/>
    <w:rsid w:val="00025370"/>
    <w:rsid w:val="000261AD"/>
    <w:rsid w:val="00032806"/>
    <w:rsid w:val="00040D6C"/>
    <w:rsid w:val="00041CF5"/>
    <w:rsid w:val="000438D8"/>
    <w:rsid w:val="00047F13"/>
    <w:rsid w:val="00053364"/>
    <w:rsid w:val="000537FD"/>
    <w:rsid w:val="00053F6B"/>
    <w:rsid w:val="00053FE3"/>
    <w:rsid w:val="00056B3C"/>
    <w:rsid w:val="00056D4C"/>
    <w:rsid w:val="000615AD"/>
    <w:rsid w:val="0006486E"/>
    <w:rsid w:val="0006597B"/>
    <w:rsid w:val="00070833"/>
    <w:rsid w:val="00070DF4"/>
    <w:rsid w:val="00071361"/>
    <w:rsid w:val="00073F4E"/>
    <w:rsid w:val="00074264"/>
    <w:rsid w:val="00074D85"/>
    <w:rsid w:val="00075F4F"/>
    <w:rsid w:val="00081593"/>
    <w:rsid w:val="00082393"/>
    <w:rsid w:val="00083679"/>
    <w:rsid w:val="00091784"/>
    <w:rsid w:val="000A0B61"/>
    <w:rsid w:val="000A114E"/>
    <w:rsid w:val="000A3A22"/>
    <w:rsid w:val="000A6BCF"/>
    <w:rsid w:val="000B2B11"/>
    <w:rsid w:val="000B381D"/>
    <w:rsid w:val="000B77EE"/>
    <w:rsid w:val="000C4EF7"/>
    <w:rsid w:val="000C5CB2"/>
    <w:rsid w:val="000C5EB7"/>
    <w:rsid w:val="000C7B6A"/>
    <w:rsid w:val="000D12F7"/>
    <w:rsid w:val="000D3324"/>
    <w:rsid w:val="000D5CB8"/>
    <w:rsid w:val="000D5F19"/>
    <w:rsid w:val="000D6051"/>
    <w:rsid w:val="000E0298"/>
    <w:rsid w:val="000E1832"/>
    <w:rsid w:val="000E1A65"/>
    <w:rsid w:val="000E28D2"/>
    <w:rsid w:val="000E2E86"/>
    <w:rsid w:val="000E2FA2"/>
    <w:rsid w:val="000E3B56"/>
    <w:rsid w:val="000F031F"/>
    <w:rsid w:val="000F1FB0"/>
    <w:rsid w:val="001016BA"/>
    <w:rsid w:val="00101CB8"/>
    <w:rsid w:val="001043B9"/>
    <w:rsid w:val="00104B8E"/>
    <w:rsid w:val="0010742C"/>
    <w:rsid w:val="00107C9B"/>
    <w:rsid w:val="00117E58"/>
    <w:rsid w:val="0012171E"/>
    <w:rsid w:val="001217BA"/>
    <w:rsid w:val="00121CD6"/>
    <w:rsid w:val="00124935"/>
    <w:rsid w:val="001264BD"/>
    <w:rsid w:val="00126D10"/>
    <w:rsid w:val="00131D60"/>
    <w:rsid w:val="00141735"/>
    <w:rsid w:val="00145B1E"/>
    <w:rsid w:val="00145BC5"/>
    <w:rsid w:val="00145D00"/>
    <w:rsid w:val="00146326"/>
    <w:rsid w:val="00150970"/>
    <w:rsid w:val="00153272"/>
    <w:rsid w:val="0015773A"/>
    <w:rsid w:val="001617DB"/>
    <w:rsid w:val="0016534C"/>
    <w:rsid w:val="001656EA"/>
    <w:rsid w:val="001671AC"/>
    <w:rsid w:val="00167817"/>
    <w:rsid w:val="00170737"/>
    <w:rsid w:val="0017456F"/>
    <w:rsid w:val="001813C9"/>
    <w:rsid w:val="0018381F"/>
    <w:rsid w:val="001870C3"/>
    <w:rsid w:val="00187FBC"/>
    <w:rsid w:val="00190E71"/>
    <w:rsid w:val="00191281"/>
    <w:rsid w:val="00191A72"/>
    <w:rsid w:val="00194616"/>
    <w:rsid w:val="0019774A"/>
    <w:rsid w:val="001A0C45"/>
    <w:rsid w:val="001A101C"/>
    <w:rsid w:val="001A145A"/>
    <w:rsid w:val="001A48F9"/>
    <w:rsid w:val="001A4B65"/>
    <w:rsid w:val="001A6D30"/>
    <w:rsid w:val="001B4EEE"/>
    <w:rsid w:val="001C21EC"/>
    <w:rsid w:val="001C58D3"/>
    <w:rsid w:val="001E5027"/>
    <w:rsid w:val="001E6F47"/>
    <w:rsid w:val="001F18A5"/>
    <w:rsid w:val="001F2366"/>
    <w:rsid w:val="00201D61"/>
    <w:rsid w:val="002020CC"/>
    <w:rsid w:val="00204F66"/>
    <w:rsid w:val="00207802"/>
    <w:rsid w:val="00207F21"/>
    <w:rsid w:val="00210650"/>
    <w:rsid w:val="00211594"/>
    <w:rsid w:val="002123B5"/>
    <w:rsid w:val="002206E6"/>
    <w:rsid w:val="00220C72"/>
    <w:rsid w:val="00222EE0"/>
    <w:rsid w:val="002237C5"/>
    <w:rsid w:val="00225E4D"/>
    <w:rsid w:val="00225F59"/>
    <w:rsid w:val="00227476"/>
    <w:rsid w:val="002333EE"/>
    <w:rsid w:val="0023347E"/>
    <w:rsid w:val="0023677F"/>
    <w:rsid w:val="00243492"/>
    <w:rsid w:val="00251FF8"/>
    <w:rsid w:val="0025316F"/>
    <w:rsid w:val="002543DC"/>
    <w:rsid w:val="00256486"/>
    <w:rsid w:val="00257ACF"/>
    <w:rsid w:val="00261551"/>
    <w:rsid w:val="00261837"/>
    <w:rsid w:val="00265223"/>
    <w:rsid w:val="002653FF"/>
    <w:rsid w:val="002704B0"/>
    <w:rsid w:val="002706D8"/>
    <w:rsid w:val="00273284"/>
    <w:rsid w:val="002770C6"/>
    <w:rsid w:val="00280F5A"/>
    <w:rsid w:val="00281059"/>
    <w:rsid w:val="00281AC5"/>
    <w:rsid w:val="00283E78"/>
    <w:rsid w:val="00284B3B"/>
    <w:rsid w:val="00286A3A"/>
    <w:rsid w:val="002875AC"/>
    <w:rsid w:val="00292CA3"/>
    <w:rsid w:val="002943C4"/>
    <w:rsid w:val="00294DAC"/>
    <w:rsid w:val="0029517C"/>
    <w:rsid w:val="002954AB"/>
    <w:rsid w:val="002959F0"/>
    <w:rsid w:val="00295B28"/>
    <w:rsid w:val="002A03FE"/>
    <w:rsid w:val="002A38AA"/>
    <w:rsid w:val="002A4927"/>
    <w:rsid w:val="002A4A74"/>
    <w:rsid w:val="002A71BC"/>
    <w:rsid w:val="002B1388"/>
    <w:rsid w:val="002B2CE9"/>
    <w:rsid w:val="002B6380"/>
    <w:rsid w:val="002B7289"/>
    <w:rsid w:val="002C077F"/>
    <w:rsid w:val="002C0891"/>
    <w:rsid w:val="002C1477"/>
    <w:rsid w:val="002D1F44"/>
    <w:rsid w:val="002D2156"/>
    <w:rsid w:val="002D7AB8"/>
    <w:rsid w:val="002E191A"/>
    <w:rsid w:val="002E3AF5"/>
    <w:rsid w:val="002E5671"/>
    <w:rsid w:val="002E56E8"/>
    <w:rsid w:val="002E69E0"/>
    <w:rsid w:val="002E764E"/>
    <w:rsid w:val="002F29D1"/>
    <w:rsid w:val="002F4D10"/>
    <w:rsid w:val="002F6168"/>
    <w:rsid w:val="002F623F"/>
    <w:rsid w:val="002F763D"/>
    <w:rsid w:val="0030408A"/>
    <w:rsid w:val="003054A4"/>
    <w:rsid w:val="0030722E"/>
    <w:rsid w:val="0030783A"/>
    <w:rsid w:val="00307A06"/>
    <w:rsid w:val="00310095"/>
    <w:rsid w:val="0031180F"/>
    <w:rsid w:val="00311B76"/>
    <w:rsid w:val="00312737"/>
    <w:rsid w:val="0031415D"/>
    <w:rsid w:val="00314786"/>
    <w:rsid w:val="00330B33"/>
    <w:rsid w:val="00332AD2"/>
    <w:rsid w:val="00334A96"/>
    <w:rsid w:val="003355C8"/>
    <w:rsid w:val="00336460"/>
    <w:rsid w:val="00340C71"/>
    <w:rsid w:val="00341570"/>
    <w:rsid w:val="00343520"/>
    <w:rsid w:val="0035066A"/>
    <w:rsid w:val="00351FEC"/>
    <w:rsid w:val="003533A5"/>
    <w:rsid w:val="00356224"/>
    <w:rsid w:val="0036024D"/>
    <w:rsid w:val="00363BEE"/>
    <w:rsid w:val="00364BA8"/>
    <w:rsid w:val="003657E0"/>
    <w:rsid w:val="00367427"/>
    <w:rsid w:val="00367A69"/>
    <w:rsid w:val="00370E93"/>
    <w:rsid w:val="00373D34"/>
    <w:rsid w:val="0037592A"/>
    <w:rsid w:val="003814F6"/>
    <w:rsid w:val="00383082"/>
    <w:rsid w:val="00383474"/>
    <w:rsid w:val="00384ED2"/>
    <w:rsid w:val="00385ADF"/>
    <w:rsid w:val="0038639C"/>
    <w:rsid w:val="00386C2A"/>
    <w:rsid w:val="00392FE4"/>
    <w:rsid w:val="00392FE5"/>
    <w:rsid w:val="0039368B"/>
    <w:rsid w:val="003A01C9"/>
    <w:rsid w:val="003A0854"/>
    <w:rsid w:val="003A166E"/>
    <w:rsid w:val="003A4B01"/>
    <w:rsid w:val="003A5992"/>
    <w:rsid w:val="003C2FA5"/>
    <w:rsid w:val="003C51DE"/>
    <w:rsid w:val="003C6356"/>
    <w:rsid w:val="003C767A"/>
    <w:rsid w:val="003D10DD"/>
    <w:rsid w:val="003D147B"/>
    <w:rsid w:val="003D4D3C"/>
    <w:rsid w:val="003D553E"/>
    <w:rsid w:val="003D63D6"/>
    <w:rsid w:val="003E1185"/>
    <w:rsid w:val="003E2E60"/>
    <w:rsid w:val="003E5FB1"/>
    <w:rsid w:val="003F18AE"/>
    <w:rsid w:val="003F1E70"/>
    <w:rsid w:val="003F34D2"/>
    <w:rsid w:val="003F6B12"/>
    <w:rsid w:val="003F723C"/>
    <w:rsid w:val="00402484"/>
    <w:rsid w:val="0040697E"/>
    <w:rsid w:val="004112E7"/>
    <w:rsid w:val="004139B6"/>
    <w:rsid w:val="0041747C"/>
    <w:rsid w:val="00420757"/>
    <w:rsid w:val="00421573"/>
    <w:rsid w:val="00421AE6"/>
    <w:rsid w:val="00426043"/>
    <w:rsid w:val="004262F0"/>
    <w:rsid w:val="00431277"/>
    <w:rsid w:val="00432CCF"/>
    <w:rsid w:val="00433864"/>
    <w:rsid w:val="004353E2"/>
    <w:rsid w:val="00436999"/>
    <w:rsid w:val="004375C5"/>
    <w:rsid w:val="004437E4"/>
    <w:rsid w:val="004449F7"/>
    <w:rsid w:val="00446624"/>
    <w:rsid w:val="00446FED"/>
    <w:rsid w:val="00450A2A"/>
    <w:rsid w:val="00450C2D"/>
    <w:rsid w:val="00450DCD"/>
    <w:rsid w:val="00453CB5"/>
    <w:rsid w:val="0045465C"/>
    <w:rsid w:val="0045668E"/>
    <w:rsid w:val="00460A98"/>
    <w:rsid w:val="00460B3C"/>
    <w:rsid w:val="00460CA3"/>
    <w:rsid w:val="004632B9"/>
    <w:rsid w:val="004675B8"/>
    <w:rsid w:val="004676D8"/>
    <w:rsid w:val="004701BD"/>
    <w:rsid w:val="00470F1F"/>
    <w:rsid w:val="004724D2"/>
    <w:rsid w:val="00474B61"/>
    <w:rsid w:val="0047701F"/>
    <w:rsid w:val="00480330"/>
    <w:rsid w:val="00485BE6"/>
    <w:rsid w:val="00494020"/>
    <w:rsid w:val="004961AD"/>
    <w:rsid w:val="004963AB"/>
    <w:rsid w:val="0049719A"/>
    <w:rsid w:val="004A03EC"/>
    <w:rsid w:val="004A14D8"/>
    <w:rsid w:val="004A4E64"/>
    <w:rsid w:val="004A6353"/>
    <w:rsid w:val="004A6B18"/>
    <w:rsid w:val="004A7D71"/>
    <w:rsid w:val="004B2552"/>
    <w:rsid w:val="004B7D9D"/>
    <w:rsid w:val="004D1074"/>
    <w:rsid w:val="004D31C8"/>
    <w:rsid w:val="004D32C0"/>
    <w:rsid w:val="004D452E"/>
    <w:rsid w:val="004E0B5D"/>
    <w:rsid w:val="004E23F0"/>
    <w:rsid w:val="004F0780"/>
    <w:rsid w:val="004F0DAA"/>
    <w:rsid w:val="004F2828"/>
    <w:rsid w:val="0050044D"/>
    <w:rsid w:val="005041E2"/>
    <w:rsid w:val="005113EE"/>
    <w:rsid w:val="0051237F"/>
    <w:rsid w:val="00513FC4"/>
    <w:rsid w:val="00514C1D"/>
    <w:rsid w:val="005153C8"/>
    <w:rsid w:val="00516D42"/>
    <w:rsid w:val="00526CE5"/>
    <w:rsid w:val="0052788C"/>
    <w:rsid w:val="00527B45"/>
    <w:rsid w:val="00530C10"/>
    <w:rsid w:val="00531696"/>
    <w:rsid w:val="00537D5A"/>
    <w:rsid w:val="0054290E"/>
    <w:rsid w:val="005433D3"/>
    <w:rsid w:val="005446B8"/>
    <w:rsid w:val="00550ABF"/>
    <w:rsid w:val="005511E7"/>
    <w:rsid w:val="005514D7"/>
    <w:rsid w:val="00555212"/>
    <w:rsid w:val="00556F3D"/>
    <w:rsid w:val="0056263D"/>
    <w:rsid w:val="00563185"/>
    <w:rsid w:val="00570687"/>
    <w:rsid w:val="0057086F"/>
    <w:rsid w:val="0057130D"/>
    <w:rsid w:val="005721C0"/>
    <w:rsid w:val="00572B57"/>
    <w:rsid w:val="0057663A"/>
    <w:rsid w:val="00577B9B"/>
    <w:rsid w:val="00577F03"/>
    <w:rsid w:val="00582E37"/>
    <w:rsid w:val="0058332D"/>
    <w:rsid w:val="005839C4"/>
    <w:rsid w:val="00583D1B"/>
    <w:rsid w:val="005844AF"/>
    <w:rsid w:val="00585B9E"/>
    <w:rsid w:val="005902B6"/>
    <w:rsid w:val="00592F90"/>
    <w:rsid w:val="005B147A"/>
    <w:rsid w:val="005B364E"/>
    <w:rsid w:val="005B38E5"/>
    <w:rsid w:val="005B4F42"/>
    <w:rsid w:val="005B6FB0"/>
    <w:rsid w:val="005B7247"/>
    <w:rsid w:val="005B7725"/>
    <w:rsid w:val="005C207A"/>
    <w:rsid w:val="005C288C"/>
    <w:rsid w:val="005C5C19"/>
    <w:rsid w:val="005D01E7"/>
    <w:rsid w:val="005D0E7C"/>
    <w:rsid w:val="005D506C"/>
    <w:rsid w:val="005D7D4F"/>
    <w:rsid w:val="005E1612"/>
    <w:rsid w:val="005E2719"/>
    <w:rsid w:val="005E4228"/>
    <w:rsid w:val="005E4A8E"/>
    <w:rsid w:val="005E57E4"/>
    <w:rsid w:val="005F0233"/>
    <w:rsid w:val="005F40D8"/>
    <w:rsid w:val="005F7763"/>
    <w:rsid w:val="00603277"/>
    <w:rsid w:val="00606F27"/>
    <w:rsid w:val="006143FE"/>
    <w:rsid w:val="006217A8"/>
    <w:rsid w:val="0062496B"/>
    <w:rsid w:val="006263CE"/>
    <w:rsid w:val="00631211"/>
    <w:rsid w:val="00632F46"/>
    <w:rsid w:val="0063424A"/>
    <w:rsid w:val="00636A63"/>
    <w:rsid w:val="00637F98"/>
    <w:rsid w:val="006413CB"/>
    <w:rsid w:val="00644433"/>
    <w:rsid w:val="00650F01"/>
    <w:rsid w:val="00652F9F"/>
    <w:rsid w:val="00653A18"/>
    <w:rsid w:val="00653CB4"/>
    <w:rsid w:val="00654722"/>
    <w:rsid w:val="006658CC"/>
    <w:rsid w:val="00666DB5"/>
    <w:rsid w:val="00667DF8"/>
    <w:rsid w:val="006701A4"/>
    <w:rsid w:val="00671E2F"/>
    <w:rsid w:val="00674662"/>
    <w:rsid w:val="006748CC"/>
    <w:rsid w:val="00676EF6"/>
    <w:rsid w:val="006842E6"/>
    <w:rsid w:val="00686106"/>
    <w:rsid w:val="0069658F"/>
    <w:rsid w:val="0069752A"/>
    <w:rsid w:val="006B0CE9"/>
    <w:rsid w:val="006B334C"/>
    <w:rsid w:val="006B4CDF"/>
    <w:rsid w:val="006B4F46"/>
    <w:rsid w:val="006B5EF7"/>
    <w:rsid w:val="006B72E9"/>
    <w:rsid w:val="006B77CE"/>
    <w:rsid w:val="006B7D85"/>
    <w:rsid w:val="006C1159"/>
    <w:rsid w:val="006C3CBC"/>
    <w:rsid w:val="006C5A0D"/>
    <w:rsid w:val="006D00A1"/>
    <w:rsid w:val="006D1B0B"/>
    <w:rsid w:val="006D325D"/>
    <w:rsid w:val="006D3680"/>
    <w:rsid w:val="006D72DF"/>
    <w:rsid w:val="006D76CE"/>
    <w:rsid w:val="006D7D35"/>
    <w:rsid w:val="006D7E0D"/>
    <w:rsid w:val="006E3610"/>
    <w:rsid w:val="006E56B8"/>
    <w:rsid w:val="006E69D3"/>
    <w:rsid w:val="006E7078"/>
    <w:rsid w:val="006F04EF"/>
    <w:rsid w:val="00702C64"/>
    <w:rsid w:val="00705A17"/>
    <w:rsid w:val="0071027E"/>
    <w:rsid w:val="00710A4E"/>
    <w:rsid w:val="00711A59"/>
    <w:rsid w:val="007133FF"/>
    <w:rsid w:val="00716173"/>
    <w:rsid w:val="00726906"/>
    <w:rsid w:val="00727186"/>
    <w:rsid w:val="007336BD"/>
    <w:rsid w:val="007375E4"/>
    <w:rsid w:val="00740375"/>
    <w:rsid w:val="007412F8"/>
    <w:rsid w:val="00743084"/>
    <w:rsid w:val="00753847"/>
    <w:rsid w:val="00755652"/>
    <w:rsid w:val="00763DAC"/>
    <w:rsid w:val="0076463F"/>
    <w:rsid w:val="00765F54"/>
    <w:rsid w:val="00767442"/>
    <w:rsid w:val="00771AD6"/>
    <w:rsid w:val="00772142"/>
    <w:rsid w:val="007721AE"/>
    <w:rsid w:val="0077628F"/>
    <w:rsid w:val="00776CC5"/>
    <w:rsid w:val="00777837"/>
    <w:rsid w:val="007802CF"/>
    <w:rsid w:val="00782935"/>
    <w:rsid w:val="00786163"/>
    <w:rsid w:val="00787E8F"/>
    <w:rsid w:val="00796C13"/>
    <w:rsid w:val="007A3842"/>
    <w:rsid w:val="007B0D01"/>
    <w:rsid w:val="007B1A6E"/>
    <w:rsid w:val="007B4711"/>
    <w:rsid w:val="007C4795"/>
    <w:rsid w:val="007C556E"/>
    <w:rsid w:val="007C58E7"/>
    <w:rsid w:val="007C61DC"/>
    <w:rsid w:val="007C7D48"/>
    <w:rsid w:val="007D00BA"/>
    <w:rsid w:val="007D4B59"/>
    <w:rsid w:val="007D61CA"/>
    <w:rsid w:val="007E0C19"/>
    <w:rsid w:val="007E0CF8"/>
    <w:rsid w:val="007E6114"/>
    <w:rsid w:val="007E6673"/>
    <w:rsid w:val="007E714B"/>
    <w:rsid w:val="007E78B1"/>
    <w:rsid w:val="007E7A0D"/>
    <w:rsid w:val="007F0A65"/>
    <w:rsid w:val="007F13CC"/>
    <w:rsid w:val="007F1983"/>
    <w:rsid w:val="007F491F"/>
    <w:rsid w:val="007F5557"/>
    <w:rsid w:val="00800AC3"/>
    <w:rsid w:val="00810B31"/>
    <w:rsid w:val="00814018"/>
    <w:rsid w:val="00814685"/>
    <w:rsid w:val="008146CC"/>
    <w:rsid w:val="00814991"/>
    <w:rsid w:val="00820A81"/>
    <w:rsid w:val="00823CC1"/>
    <w:rsid w:val="00826A69"/>
    <w:rsid w:val="0083185D"/>
    <w:rsid w:val="0083195D"/>
    <w:rsid w:val="0083457D"/>
    <w:rsid w:val="00836085"/>
    <w:rsid w:val="0083635D"/>
    <w:rsid w:val="008376B0"/>
    <w:rsid w:val="00842A13"/>
    <w:rsid w:val="008459C0"/>
    <w:rsid w:val="00847152"/>
    <w:rsid w:val="00847FC7"/>
    <w:rsid w:val="00850D78"/>
    <w:rsid w:val="00854AD7"/>
    <w:rsid w:val="00856666"/>
    <w:rsid w:val="00857933"/>
    <w:rsid w:val="0086072E"/>
    <w:rsid w:val="008617F9"/>
    <w:rsid w:val="0086215D"/>
    <w:rsid w:val="008626B3"/>
    <w:rsid w:val="00863D7A"/>
    <w:rsid w:val="00866374"/>
    <w:rsid w:val="00867BE7"/>
    <w:rsid w:val="00871831"/>
    <w:rsid w:val="00871A88"/>
    <w:rsid w:val="00874859"/>
    <w:rsid w:val="008749B6"/>
    <w:rsid w:val="00874D5D"/>
    <w:rsid w:val="00886E49"/>
    <w:rsid w:val="008872E9"/>
    <w:rsid w:val="008905B2"/>
    <w:rsid w:val="00893E1B"/>
    <w:rsid w:val="0089539E"/>
    <w:rsid w:val="0089641D"/>
    <w:rsid w:val="008A1F7A"/>
    <w:rsid w:val="008A3DB7"/>
    <w:rsid w:val="008B1AF3"/>
    <w:rsid w:val="008B24DF"/>
    <w:rsid w:val="008B315D"/>
    <w:rsid w:val="008B42EE"/>
    <w:rsid w:val="008B6C18"/>
    <w:rsid w:val="008B76FC"/>
    <w:rsid w:val="008B7A4E"/>
    <w:rsid w:val="008C1334"/>
    <w:rsid w:val="008C18EA"/>
    <w:rsid w:val="008C1B69"/>
    <w:rsid w:val="008C4A76"/>
    <w:rsid w:val="008D2EEC"/>
    <w:rsid w:val="008D317C"/>
    <w:rsid w:val="008D38F5"/>
    <w:rsid w:val="008D3E26"/>
    <w:rsid w:val="008E2B46"/>
    <w:rsid w:val="008E64E3"/>
    <w:rsid w:val="008F13E7"/>
    <w:rsid w:val="008F7258"/>
    <w:rsid w:val="00900A60"/>
    <w:rsid w:val="009012ED"/>
    <w:rsid w:val="009015FB"/>
    <w:rsid w:val="00905D84"/>
    <w:rsid w:val="00907117"/>
    <w:rsid w:val="00907360"/>
    <w:rsid w:val="009124F9"/>
    <w:rsid w:val="00914767"/>
    <w:rsid w:val="00925AE5"/>
    <w:rsid w:val="00925B5D"/>
    <w:rsid w:val="00926BC3"/>
    <w:rsid w:val="00926F66"/>
    <w:rsid w:val="009305D1"/>
    <w:rsid w:val="00930D55"/>
    <w:rsid w:val="00933859"/>
    <w:rsid w:val="009414F6"/>
    <w:rsid w:val="00941E52"/>
    <w:rsid w:val="0094728F"/>
    <w:rsid w:val="00950602"/>
    <w:rsid w:val="00951203"/>
    <w:rsid w:val="00952CEE"/>
    <w:rsid w:val="00953EA7"/>
    <w:rsid w:val="00955B4D"/>
    <w:rsid w:val="009565F6"/>
    <w:rsid w:val="00957997"/>
    <w:rsid w:val="0096213C"/>
    <w:rsid w:val="0096407B"/>
    <w:rsid w:val="009651DF"/>
    <w:rsid w:val="00965238"/>
    <w:rsid w:val="00966548"/>
    <w:rsid w:val="00972C6B"/>
    <w:rsid w:val="00972D41"/>
    <w:rsid w:val="009736EA"/>
    <w:rsid w:val="00973903"/>
    <w:rsid w:val="0098783E"/>
    <w:rsid w:val="009914B7"/>
    <w:rsid w:val="00993AE0"/>
    <w:rsid w:val="00994FDD"/>
    <w:rsid w:val="009972A2"/>
    <w:rsid w:val="009A01F1"/>
    <w:rsid w:val="009A3B0A"/>
    <w:rsid w:val="009A606D"/>
    <w:rsid w:val="009B0DD3"/>
    <w:rsid w:val="009B426A"/>
    <w:rsid w:val="009B5365"/>
    <w:rsid w:val="009B5D7F"/>
    <w:rsid w:val="009C4F1C"/>
    <w:rsid w:val="009D4C21"/>
    <w:rsid w:val="009E0651"/>
    <w:rsid w:val="009F105C"/>
    <w:rsid w:val="009F486E"/>
    <w:rsid w:val="009F7FEC"/>
    <w:rsid w:val="00A03BEB"/>
    <w:rsid w:val="00A049D2"/>
    <w:rsid w:val="00A04B57"/>
    <w:rsid w:val="00A05265"/>
    <w:rsid w:val="00A0595E"/>
    <w:rsid w:val="00A125DA"/>
    <w:rsid w:val="00A13E68"/>
    <w:rsid w:val="00A16831"/>
    <w:rsid w:val="00A17CD9"/>
    <w:rsid w:val="00A229A7"/>
    <w:rsid w:val="00A22CBA"/>
    <w:rsid w:val="00A235A0"/>
    <w:rsid w:val="00A245F0"/>
    <w:rsid w:val="00A24AB9"/>
    <w:rsid w:val="00A3703D"/>
    <w:rsid w:val="00A40CC5"/>
    <w:rsid w:val="00A450E6"/>
    <w:rsid w:val="00A469A8"/>
    <w:rsid w:val="00A50140"/>
    <w:rsid w:val="00A50E58"/>
    <w:rsid w:val="00A5134C"/>
    <w:rsid w:val="00A537DA"/>
    <w:rsid w:val="00A5490B"/>
    <w:rsid w:val="00A556C8"/>
    <w:rsid w:val="00A61279"/>
    <w:rsid w:val="00A64B44"/>
    <w:rsid w:val="00A66084"/>
    <w:rsid w:val="00A66A18"/>
    <w:rsid w:val="00A72497"/>
    <w:rsid w:val="00A7390F"/>
    <w:rsid w:val="00A75E5F"/>
    <w:rsid w:val="00A77646"/>
    <w:rsid w:val="00A8049D"/>
    <w:rsid w:val="00A812E2"/>
    <w:rsid w:val="00A8399D"/>
    <w:rsid w:val="00A83F83"/>
    <w:rsid w:val="00A87226"/>
    <w:rsid w:val="00A87BD4"/>
    <w:rsid w:val="00A95156"/>
    <w:rsid w:val="00A975E4"/>
    <w:rsid w:val="00A97F9F"/>
    <w:rsid w:val="00AA4363"/>
    <w:rsid w:val="00AA6F0F"/>
    <w:rsid w:val="00AB0259"/>
    <w:rsid w:val="00AB3071"/>
    <w:rsid w:val="00AB4847"/>
    <w:rsid w:val="00AB4AB7"/>
    <w:rsid w:val="00AB5423"/>
    <w:rsid w:val="00AC4617"/>
    <w:rsid w:val="00AD0E81"/>
    <w:rsid w:val="00AD3C65"/>
    <w:rsid w:val="00AD5C92"/>
    <w:rsid w:val="00AE114D"/>
    <w:rsid w:val="00AE2E73"/>
    <w:rsid w:val="00AE5178"/>
    <w:rsid w:val="00AE52DF"/>
    <w:rsid w:val="00AE54BB"/>
    <w:rsid w:val="00AF1FDB"/>
    <w:rsid w:val="00B03855"/>
    <w:rsid w:val="00B04CE1"/>
    <w:rsid w:val="00B04DFA"/>
    <w:rsid w:val="00B05D20"/>
    <w:rsid w:val="00B06EFD"/>
    <w:rsid w:val="00B1173B"/>
    <w:rsid w:val="00B140E8"/>
    <w:rsid w:val="00B14123"/>
    <w:rsid w:val="00B21C0E"/>
    <w:rsid w:val="00B23A52"/>
    <w:rsid w:val="00B27597"/>
    <w:rsid w:val="00B3208C"/>
    <w:rsid w:val="00B34CEC"/>
    <w:rsid w:val="00B37110"/>
    <w:rsid w:val="00B376FC"/>
    <w:rsid w:val="00B40CA7"/>
    <w:rsid w:val="00B40D2C"/>
    <w:rsid w:val="00B4354D"/>
    <w:rsid w:val="00B436B7"/>
    <w:rsid w:val="00B43FED"/>
    <w:rsid w:val="00B5021B"/>
    <w:rsid w:val="00B531EF"/>
    <w:rsid w:val="00B5426D"/>
    <w:rsid w:val="00B5435C"/>
    <w:rsid w:val="00B6370D"/>
    <w:rsid w:val="00B651E5"/>
    <w:rsid w:val="00B6776A"/>
    <w:rsid w:val="00B70899"/>
    <w:rsid w:val="00B7534A"/>
    <w:rsid w:val="00B75389"/>
    <w:rsid w:val="00B81292"/>
    <w:rsid w:val="00B83E4E"/>
    <w:rsid w:val="00B84DB2"/>
    <w:rsid w:val="00B8537D"/>
    <w:rsid w:val="00B87868"/>
    <w:rsid w:val="00B91116"/>
    <w:rsid w:val="00B922D4"/>
    <w:rsid w:val="00B9292F"/>
    <w:rsid w:val="00B95B15"/>
    <w:rsid w:val="00B97585"/>
    <w:rsid w:val="00BA048E"/>
    <w:rsid w:val="00BA14F2"/>
    <w:rsid w:val="00BA288D"/>
    <w:rsid w:val="00BA347E"/>
    <w:rsid w:val="00BA3614"/>
    <w:rsid w:val="00BA3D8F"/>
    <w:rsid w:val="00BA70EF"/>
    <w:rsid w:val="00BB03D5"/>
    <w:rsid w:val="00BB0AFF"/>
    <w:rsid w:val="00BB4502"/>
    <w:rsid w:val="00BB6C00"/>
    <w:rsid w:val="00BC10E6"/>
    <w:rsid w:val="00BC3DA9"/>
    <w:rsid w:val="00BC6345"/>
    <w:rsid w:val="00BD3E57"/>
    <w:rsid w:val="00BE1888"/>
    <w:rsid w:val="00BE2781"/>
    <w:rsid w:val="00BE39A0"/>
    <w:rsid w:val="00BE4FF1"/>
    <w:rsid w:val="00BE5013"/>
    <w:rsid w:val="00BF16B7"/>
    <w:rsid w:val="00BF1ADC"/>
    <w:rsid w:val="00BF2E72"/>
    <w:rsid w:val="00BF7597"/>
    <w:rsid w:val="00C01751"/>
    <w:rsid w:val="00C02621"/>
    <w:rsid w:val="00C03CBB"/>
    <w:rsid w:val="00C07144"/>
    <w:rsid w:val="00C0729D"/>
    <w:rsid w:val="00C11D84"/>
    <w:rsid w:val="00C15C26"/>
    <w:rsid w:val="00C16E8F"/>
    <w:rsid w:val="00C17057"/>
    <w:rsid w:val="00C17303"/>
    <w:rsid w:val="00C17DA5"/>
    <w:rsid w:val="00C17FA7"/>
    <w:rsid w:val="00C21856"/>
    <w:rsid w:val="00C232B7"/>
    <w:rsid w:val="00C24D50"/>
    <w:rsid w:val="00C2641B"/>
    <w:rsid w:val="00C3005F"/>
    <w:rsid w:val="00C30763"/>
    <w:rsid w:val="00C31CDE"/>
    <w:rsid w:val="00C35D2B"/>
    <w:rsid w:val="00C40F65"/>
    <w:rsid w:val="00C41475"/>
    <w:rsid w:val="00C447AF"/>
    <w:rsid w:val="00C5027A"/>
    <w:rsid w:val="00C50A63"/>
    <w:rsid w:val="00C535A2"/>
    <w:rsid w:val="00C54B58"/>
    <w:rsid w:val="00C60108"/>
    <w:rsid w:val="00C672AE"/>
    <w:rsid w:val="00C67F23"/>
    <w:rsid w:val="00C749A3"/>
    <w:rsid w:val="00C76F2D"/>
    <w:rsid w:val="00C814D6"/>
    <w:rsid w:val="00C81614"/>
    <w:rsid w:val="00C82843"/>
    <w:rsid w:val="00C82ADB"/>
    <w:rsid w:val="00C833EB"/>
    <w:rsid w:val="00C87BA9"/>
    <w:rsid w:val="00C90B0A"/>
    <w:rsid w:val="00CA330A"/>
    <w:rsid w:val="00CA50E4"/>
    <w:rsid w:val="00CA6B42"/>
    <w:rsid w:val="00CB01A1"/>
    <w:rsid w:val="00CB04AC"/>
    <w:rsid w:val="00CB42AF"/>
    <w:rsid w:val="00CB62C9"/>
    <w:rsid w:val="00CC180E"/>
    <w:rsid w:val="00CC3032"/>
    <w:rsid w:val="00CC4951"/>
    <w:rsid w:val="00CD17BC"/>
    <w:rsid w:val="00CE19EF"/>
    <w:rsid w:val="00CE1C58"/>
    <w:rsid w:val="00CE327B"/>
    <w:rsid w:val="00CE4327"/>
    <w:rsid w:val="00CE56EF"/>
    <w:rsid w:val="00CE779C"/>
    <w:rsid w:val="00D0405C"/>
    <w:rsid w:val="00D052F9"/>
    <w:rsid w:val="00D05682"/>
    <w:rsid w:val="00D057D1"/>
    <w:rsid w:val="00D11B25"/>
    <w:rsid w:val="00D12EAA"/>
    <w:rsid w:val="00D17F13"/>
    <w:rsid w:val="00D23EF6"/>
    <w:rsid w:val="00D315BB"/>
    <w:rsid w:val="00D326AE"/>
    <w:rsid w:val="00D33E11"/>
    <w:rsid w:val="00D3562E"/>
    <w:rsid w:val="00D414BF"/>
    <w:rsid w:val="00D51142"/>
    <w:rsid w:val="00D528C3"/>
    <w:rsid w:val="00D529B9"/>
    <w:rsid w:val="00D52C2B"/>
    <w:rsid w:val="00D530E2"/>
    <w:rsid w:val="00D57A8C"/>
    <w:rsid w:val="00D626E7"/>
    <w:rsid w:val="00D648AD"/>
    <w:rsid w:val="00D650E4"/>
    <w:rsid w:val="00D65CB7"/>
    <w:rsid w:val="00D66BBC"/>
    <w:rsid w:val="00D66D9F"/>
    <w:rsid w:val="00D731EA"/>
    <w:rsid w:val="00D735DE"/>
    <w:rsid w:val="00D743D2"/>
    <w:rsid w:val="00D77FEB"/>
    <w:rsid w:val="00D815C1"/>
    <w:rsid w:val="00D82C6B"/>
    <w:rsid w:val="00D83514"/>
    <w:rsid w:val="00D90B6E"/>
    <w:rsid w:val="00D92D05"/>
    <w:rsid w:val="00D94417"/>
    <w:rsid w:val="00D961D2"/>
    <w:rsid w:val="00DA7CB3"/>
    <w:rsid w:val="00DB06D0"/>
    <w:rsid w:val="00DC004F"/>
    <w:rsid w:val="00DC1A29"/>
    <w:rsid w:val="00DC2367"/>
    <w:rsid w:val="00DC39B7"/>
    <w:rsid w:val="00DD2660"/>
    <w:rsid w:val="00DD2C24"/>
    <w:rsid w:val="00DD3EE2"/>
    <w:rsid w:val="00DD40A7"/>
    <w:rsid w:val="00DD778C"/>
    <w:rsid w:val="00DE158D"/>
    <w:rsid w:val="00DF066E"/>
    <w:rsid w:val="00DF0D7F"/>
    <w:rsid w:val="00DF2056"/>
    <w:rsid w:val="00DF21CC"/>
    <w:rsid w:val="00DF3929"/>
    <w:rsid w:val="00DF519D"/>
    <w:rsid w:val="00DF7EBB"/>
    <w:rsid w:val="00E00446"/>
    <w:rsid w:val="00E0120C"/>
    <w:rsid w:val="00E02A99"/>
    <w:rsid w:val="00E04248"/>
    <w:rsid w:val="00E042AD"/>
    <w:rsid w:val="00E108AB"/>
    <w:rsid w:val="00E13008"/>
    <w:rsid w:val="00E13C84"/>
    <w:rsid w:val="00E14745"/>
    <w:rsid w:val="00E1501C"/>
    <w:rsid w:val="00E157A9"/>
    <w:rsid w:val="00E166F8"/>
    <w:rsid w:val="00E17CBD"/>
    <w:rsid w:val="00E20BC7"/>
    <w:rsid w:val="00E2326C"/>
    <w:rsid w:val="00E23520"/>
    <w:rsid w:val="00E2541A"/>
    <w:rsid w:val="00E334E5"/>
    <w:rsid w:val="00E340B7"/>
    <w:rsid w:val="00E34CC2"/>
    <w:rsid w:val="00E34CFD"/>
    <w:rsid w:val="00E413D1"/>
    <w:rsid w:val="00E41BAA"/>
    <w:rsid w:val="00E421CF"/>
    <w:rsid w:val="00E45432"/>
    <w:rsid w:val="00E5165E"/>
    <w:rsid w:val="00E530D7"/>
    <w:rsid w:val="00E57753"/>
    <w:rsid w:val="00E603C1"/>
    <w:rsid w:val="00E60FF4"/>
    <w:rsid w:val="00E62FD7"/>
    <w:rsid w:val="00E630CE"/>
    <w:rsid w:val="00E6449A"/>
    <w:rsid w:val="00E647D4"/>
    <w:rsid w:val="00E64D3F"/>
    <w:rsid w:val="00E6724F"/>
    <w:rsid w:val="00E722DC"/>
    <w:rsid w:val="00E73B77"/>
    <w:rsid w:val="00E743CD"/>
    <w:rsid w:val="00E76599"/>
    <w:rsid w:val="00E7771B"/>
    <w:rsid w:val="00E87A84"/>
    <w:rsid w:val="00E87CB2"/>
    <w:rsid w:val="00E90334"/>
    <w:rsid w:val="00E915B7"/>
    <w:rsid w:val="00E91D98"/>
    <w:rsid w:val="00E96B89"/>
    <w:rsid w:val="00EA31E7"/>
    <w:rsid w:val="00EA3F92"/>
    <w:rsid w:val="00EB0122"/>
    <w:rsid w:val="00EB1D05"/>
    <w:rsid w:val="00EB1FF0"/>
    <w:rsid w:val="00EB55F4"/>
    <w:rsid w:val="00EB5EC3"/>
    <w:rsid w:val="00EC056F"/>
    <w:rsid w:val="00EC087C"/>
    <w:rsid w:val="00EC1490"/>
    <w:rsid w:val="00EC1F32"/>
    <w:rsid w:val="00EC5805"/>
    <w:rsid w:val="00EC5A81"/>
    <w:rsid w:val="00EC61FC"/>
    <w:rsid w:val="00ED0850"/>
    <w:rsid w:val="00ED26CD"/>
    <w:rsid w:val="00ED50A6"/>
    <w:rsid w:val="00EE13E2"/>
    <w:rsid w:val="00EE1410"/>
    <w:rsid w:val="00EE1548"/>
    <w:rsid w:val="00EE1EF7"/>
    <w:rsid w:val="00EE46B1"/>
    <w:rsid w:val="00EE4A16"/>
    <w:rsid w:val="00EE5091"/>
    <w:rsid w:val="00EE699A"/>
    <w:rsid w:val="00EE6BCD"/>
    <w:rsid w:val="00EF01E4"/>
    <w:rsid w:val="00EF0327"/>
    <w:rsid w:val="00EF7BC9"/>
    <w:rsid w:val="00F0018B"/>
    <w:rsid w:val="00F00FF1"/>
    <w:rsid w:val="00F0227F"/>
    <w:rsid w:val="00F03AF1"/>
    <w:rsid w:val="00F03FA6"/>
    <w:rsid w:val="00F05F96"/>
    <w:rsid w:val="00F076ED"/>
    <w:rsid w:val="00F07C0D"/>
    <w:rsid w:val="00F1066F"/>
    <w:rsid w:val="00F10A08"/>
    <w:rsid w:val="00F12298"/>
    <w:rsid w:val="00F136EE"/>
    <w:rsid w:val="00F14CB7"/>
    <w:rsid w:val="00F167E2"/>
    <w:rsid w:val="00F20809"/>
    <w:rsid w:val="00F24AA5"/>
    <w:rsid w:val="00F24E9B"/>
    <w:rsid w:val="00F25B7C"/>
    <w:rsid w:val="00F31F21"/>
    <w:rsid w:val="00F43E10"/>
    <w:rsid w:val="00F46530"/>
    <w:rsid w:val="00F50F0D"/>
    <w:rsid w:val="00F5256D"/>
    <w:rsid w:val="00F5424A"/>
    <w:rsid w:val="00F546A7"/>
    <w:rsid w:val="00F549CC"/>
    <w:rsid w:val="00F60242"/>
    <w:rsid w:val="00F613D1"/>
    <w:rsid w:val="00F6227D"/>
    <w:rsid w:val="00F65D3A"/>
    <w:rsid w:val="00F669C9"/>
    <w:rsid w:val="00F709AB"/>
    <w:rsid w:val="00F70A34"/>
    <w:rsid w:val="00F7188D"/>
    <w:rsid w:val="00F71F4D"/>
    <w:rsid w:val="00F73109"/>
    <w:rsid w:val="00F73E4A"/>
    <w:rsid w:val="00F74D5B"/>
    <w:rsid w:val="00F76F96"/>
    <w:rsid w:val="00F77846"/>
    <w:rsid w:val="00F83435"/>
    <w:rsid w:val="00F83810"/>
    <w:rsid w:val="00F85085"/>
    <w:rsid w:val="00F85174"/>
    <w:rsid w:val="00F8527E"/>
    <w:rsid w:val="00F8574F"/>
    <w:rsid w:val="00F904C4"/>
    <w:rsid w:val="00F904F9"/>
    <w:rsid w:val="00F922C8"/>
    <w:rsid w:val="00F9305D"/>
    <w:rsid w:val="00FA1006"/>
    <w:rsid w:val="00FA1536"/>
    <w:rsid w:val="00FA2225"/>
    <w:rsid w:val="00FA58F5"/>
    <w:rsid w:val="00FA6504"/>
    <w:rsid w:val="00FA67B3"/>
    <w:rsid w:val="00FA7233"/>
    <w:rsid w:val="00FA725E"/>
    <w:rsid w:val="00FB04E4"/>
    <w:rsid w:val="00FB13D1"/>
    <w:rsid w:val="00FB2284"/>
    <w:rsid w:val="00FB2C16"/>
    <w:rsid w:val="00FC05C8"/>
    <w:rsid w:val="00FC4B6B"/>
    <w:rsid w:val="00FC4EF7"/>
    <w:rsid w:val="00FC5926"/>
    <w:rsid w:val="00FD6E7F"/>
    <w:rsid w:val="00FE2A88"/>
    <w:rsid w:val="00FE4D6D"/>
    <w:rsid w:val="00FE56E9"/>
    <w:rsid w:val="00FE76B9"/>
    <w:rsid w:val="00FE7F67"/>
    <w:rsid w:val="00FF1BAA"/>
    <w:rsid w:val="00FF3020"/>
    <w:rsid w:val="00FF3A90"/>
    <w:rsid w:val="00FF3C4D"/>
    <w:rsid w:val="00FF4851"/>
    <w:rsid w:val="00FF61EF"/>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480B"/>
  <w15:chartTrackingRefBased/>
  <w15:docId w15:val="{1370CC73-B683-4488-905C-EA1AFC13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EE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970"/>
    <w:pPr>
      <w:ind w:left="720"/>
      <w:contextualSpacing/>
    </w:pPr>
  </w:style>
  <w:style w:type="paragraph" w:styleId="BodyText">
    <w:name w:val="Body Text"/>
    <w:basedOn w:val="Normal"/>
    <w:link w:val="BodyTextChar"/>
    <w:rsid w:val="002333EE"/>
    <w:pPr>
      <w:spacing w:after="0" w:line="240" w:lineRule="auto"/>
    </w:pPr>
    <w:rPr>
      <w:rFonts w:ascii="VNI-Times" w:eastAsia="Times New Roman" w:hAnsi="VNI-Times"/>
      <w:b/>
      <w:sz w:val="26"/>
      <w:szCs w:val="20"/>
    </w:rPr>
  </w:style>
  <w:style w:type="character" w:customStyle="1" w:styleId="BodyTextChar">
    <w:name w:val="Body Text Char"/>
    <w:basedOn w:val="DefaultParagraphFont"/>
    <w:link w:val="BodyText"/>
    <w:rsid w:val="002333EE"/>
    <w:rPr>
      <w:rFonts w:ascii="VNI-Times" w:eastAsia="Times New Roman" w:hAnsi="VNI-Times" w:cs="Times New Roman"/>
      <w:b/>
      <w:sz w:val="26"/>
      <w:szCs w:val="20"/>
    </w:rPr>
  </w:style>
  <w:style w:type="paragraph" w:styleId="NormalWeb">
    <w:name w:val="Normal (Web)"/>
    <w:basedOn w:val="Normal"/>
    <w:rsid w:val="002333E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A3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3D"/>
    <w:rPr>
      <w:rFonts w:ascii="Calibri" w:eastAsia="Calibri" w:hAnsi="Calibri" w:cs="Times New Roman"/>
    </w:rPr>
  </w:style>
  <w:style w:type="paragraph" w:styleId="Footer">
    <w:name w:val="footer"/>
    <w:basedOn w:val="Normal"/>
    <w:link w:val="FooterChar"/>
    <w:uiPriority w:val="99"/>
    <w:unhideWhenUsed/>
    <w:rsid w:val="00A3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3D"/>
    <w:rPr>
      <w:rFonts w:ascii="Calibri" w:eastAsia="Calibri" w:hAnsi="Calibri" w:cs="Times New Roman"/>
    </w:rPr>
  </w:style>
  <w:style w:type="table" w:styleId="TableGrid">
    <w:name w:val="Table Grid"/>
    <w:basedOn w:val="TableNormal"/>
    <w:uiPriority w:val="39"/>
    <w:rsid w:val="0021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27"/>
    <w:rPr>
      <w:rFonts w:ascii="Segoe UI" w:eastAsia="Calibri" w:hAnsi="Segoe UI" w:cs="Segoe UI"/>
      <w:sz w:val="18"/>
      <w:szCs w:val="18"/>
    </w:rPr>
  </w:style>
  <w:style w:type="paragraph" w:customStyle="1" w:styleId="1CharCharCharChar">
    <w:name w:val="1 Char Char Char Char"/>
    <w:basedOn w:val="Normal"/>
    <w:semiHidden/>
    <w:rsid w:val="00D05682"/>
    <w:pPr>
      <w:spacing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99">
      <w:bodyDiv w:val="1"/>
      <w:marLeft w:val="0"/>
      <w:marRight w:val="0"/>
      <w:marTop w:val="0"/>
      <w:marBottom w:val="0"/>
      <w:divBdr>
        <w:top w:val="none" w:sz="0" w:space="0" w:color="auto"/>
        <w:left w:val="none" w:sz="0" w:space="0" w:color="auto"/>
        <w:bottom w:val="none" w:sz="0" w:space="0" w:color="auto"/>
        <w:right w:val="none" w:sz="0" w:space="0" w:color="auto"/>
      </w:divBdr>
    </w:div>
    <w:div w:id="610742482">
      <w:bodyDiv w:val="1"/>
      <w:marLeft w:val="0"/>
      <w:marRight w:val="0"/>
      <w:marTop w:val="0"/>
      <w:marBottom w:val="0"/>
      <w:divBdr>
        <w:top w:val="none" w:sz="0" w:space="0" w:color="auto"/>
        <w:left w:val="none" w:sz="0" w:space="0" w:color="auto"/>
        <w:bottom w:val="none" w:sz="0" w:space="0" w:color="auto"/>
        <w:right w:val="none" w:sz="0" w:space="0" w:color="auto"/>
      </w:divBdr>
    </w:div>
    <w:div w:id="828524288">
      <w:bodyDiv w:val="1"/>
      <w:marLeft w:val="0"/>
      <w:marRight w:val="0"/>
      <w:marTop w:val="0"/>
      <w:marBottom w:val="0"/>
      <w:divBdr>
        <w:top w:val="none" w:sz="0" w:space="0" w:color="auto"/>
        <w:left w:val="none" w:sz="0" w:space="0" w:color="auto"/>
        <w:bottom w:val="none" w:sz="0" w:space="0" w:color="auto"/>
        <w:right w:val="none" w:sz="0" w:space="0" w:color="auto"/>
      </w:divBdr>
    </w:div>
    <w:div w:id="1334989579">
      <w:bodyDiv w:val="1"/>
      <w:marLeft w:val="0"/>
      <w:marRight w:val="0"/>
      <w:marTop w:val="0"/>
      <w:marBottom w:val="0"/>
      <w:divBdr>
        <w:top w:val="none" w:sz="0" w:space="0" w:color="auto"/>
        <w:left w:val="none" w:sz="0" w:space="0" w:color="auto"/>
        <w:bottom w:val="none" w:sz="0" w:space="0" w:color="auto"/>
        <w:right w:val="none" w:sz="0" w:space="0" w:color="auto"/>
      </w:divBdr>
    </w:div>
    <w:div w:id="1357197851">
      <w:bodyDiv w:val="1"/>
      <w:marLeft w:val="0"/>
      <w:marRight w:val="0"/>
      <w:marTop w:val="0"/>
      <w:marBottom w:val="0"/>
      <w:divBdr>
        <w:top w:val="none" w:sz="0" w:space="0" w:color="auto"/>
        <w:left w:val="none" w:sz="0" w:space="0" w:color="auto"/>
        <w:bottom w:val="none" w:sz="0" w:space="0" w:color="auto"/>
        <w:right w:val="none" w:sz="0" w:space="0" w:color="auto"/>
      </w:divBdr>
    </w:div>
    <w:div w:id="1421491523">
      <w:bodyDiv w:val="1"/>
      <w:marLeft w:val="0"/>
      <w:marRight w:val="0"/>
      <w:marTop w:val="0"/>
      <w:marBottom w:val="0"/>
      <w:divBdr>
        <w:top w:val="none" w:sz="0" w:space="0" w:color="auto"/>
        <w:left w:val="none" w:sz="0" w:space="0" w:color="auto"/>
        <w:bottom w:val="none" w:sz="0" w:space="0" w:color="auto"/>
        <w:right w:val="none" w:sz="0" w:space="0" w:color="auto"/>
      </w:divBdr>
    </w:div>
    <w:div w:id="1837264734">
      <w:bodyDiv w:val="1"/>
      <w:marLeft w:val="0"/>
      <w:marRight w:val="0"/>
      <w:marTop w:val="0"/>
      <w:marBottom w:val="0"/>
      <w:divBdr>
        <w:top w:val="none" w:sz="0" w:space="0" w:color="auto"/>
        <w:left w:val="none" w:sz="0" w:space="0" w:color="auto"/>
        <w:bottom w:val="none" w:sz="0" w:space="0" w:color="auto"/>
        <w:right w:val="none" w:sz="0" w:space="0" w:color="auto"/>
      </w:divBdr>
    </w:div>
    <w:div w:id="1970891556">
      <w:bodyDiv w:val="1"/>
      <w:marLeft w:val="0"/>
      <w:marRight w:val="0"/>
      <w:marTop w:val="0"/>
      <w:marBottom w:val="0"/>
      <w:divBdr>
        <w:top w:val="none" w:sz="0" w:space="0" w:color="auto"/>
        <w:left w:val="none" w:sz="0" w:space="0" w:color="auto"/>
        <w:bottom w:val="none" w:sz="0" w:space="0" w:color="auto"/>
        <w:right w:val="none" w:sz="0" w:space="0" w:color="auto"/>
      </w:divBdr>
    </w:div>
    <w:div w:id="21123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7171-37E8-40FE-901C-0E8EE55F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cp:lastModifiedBy>
  <cp:revision>4</cp:revision>
  <cp:lastPrinted>2022-11-10T09:08:00Z</cp:lastPrinted>
  <dcterms:created xsi:type="dcterms:W3CDTF">2023-07-18T01:57:00Z</dcterms:created>
  <dcterms:modified xsi:type="dcterms:W3CDTF">2023-07-20T03:10:00Z</dcterms:modified>
</cp:coreProperties>
</file>